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B7FB3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18FBFFEE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3批次不合格食用农产品信息</w:t>
      </w:r>
    </w:p>
    <w:tbl>
      <w:tblPr>
        <w:tblStyle w:val="4"/>
        <w:tblW w:w="1321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2"/>
        <w:gridCol w:w="1184"/>
        <w:gridCol w:w="1195"/>
        <w:gridCol w:w="1195"/>
        <w:gridCol w:w="1250"/>
        <w:gridCol w:w="885"/>
        <w:gridCol w:w="899"/>
        <w:gridCol w:w="787"/>
        <w:gridCol w:w="1012"/>
        <w:gridCol w:w="1012"/>
        <w:gridCol w:w="1059"/>
        <w:gridCol w:w="1206"/>
        <w:gridCol w:w="970"/>
      </w:tblGrid>
      <w:tr w14:paraId="22B54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2" w:hRule="atLeast"/>
        </w:trPr>
        <w:tc>
          <w:tcPr>
            <w:tcW w:w="562" w:type="dxa"/>
            <w:tcBorders>
              <w:tl2br w:val="nil"/>
              <w:tr2bl w:val="nil"/>
            </w:tcBorders>
            <w:noWrap w:val="0"/>
            <w:vAlign w:val="center"/>
          </w:tcPr>
          <w:p w14:paraId="4B59917B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3F5E99F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vAlign w:val="center"/>
          </w:tcPr>
          <w:p w14:paraId="5CC33C0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vAlign w:val="center"/>
          </w:tcPr>
          <w:p w14:paraId="701A2DC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50" w:type="dxa"/>
            <w:tcBorders>
              <w:tl2br w:val="nil"/>
              <w:tr2bl w:val="nil"/>
            </w:tcBorders>
            <w:noWrap w:val="0"/>
            <w:vAlign w:val="center"/>
          </w:tcPr>
          <w:p w14:paraId="321E321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885" w:type="dxa"/>
            <w:tcBorders>
              <w:tl2br w:val="nil"/>
              <w:tr2bl w:val="nil"/>
            </w:tcBorders>
            <w:noWrap w:val="0"/>
            <w:vAlign w:val="center"/>
          </w:tcPr>
          <w:p w14:paraId="16B368D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899" w:type="dxa"/>
            <w:tcBorders>
              <w:tl2br w:val="nil"/>
              <w:tr2bl w:val="nil"/>
            </w:tcBorders>
            <w:noWrap w:val="0"/>
            <w:vAlign w:val="center"/>
          </w:tcPr>
          <w:p w14:paraId="5D8B344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787" w:type="dxa"/>
            <w:tcBorders>
              <w:tl2br w:val="nil"/>
              <w:tr2bl w:val="nil"/>
            </w:tcBorders>
            <w:noWrap w:val="0"/>
            <w:vAlign w:val="center"/>
          </w:tcPr>
          <w:p w14:paraId="4B16A63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 w14:paraId="5854BFC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 w14:paraId="434E18A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不合格</w:t>
            </w:r>
          </w:p>
          <w:p w14:paraId="5DEA026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noWrap w:val="0"/>
            <w:vAlign w:val="center"/>
          </w:tcPr>
          <w:p w14:paraId="42FDF78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3A936AC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4D615D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7A709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40" w:hRule="atLeast"/>
        </w:trPr>
        <w:tc>
          <w:tcPr>
            <w:tcW w:w="562" w:type="dxa"/>
            <w:tcBorders>
              <w:tl2br w:val="nil"/>
              <w:tr2bl w:val="nil"/>
            </w:tcBorders>
            <w:noWrap w:val="0"/>
            <w:vAlign w:val="center"/>
          </w:tcPr>
          <w:p w14:paraId="588041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18438C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vAlign w:val="center"/>
          </w:tcPr>
          <w:p w14:paraId="50C73D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vAlign w:val="center"/>
          </w:tcPr>
          <w:p w14:paraId="1B03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鸡东县天军果蔬商店</w:t>
            </w:r>
          </w:p>
        </w:tc>
        <w:tc>
          <w:tcPr>
            <w:tcW w:w="1250" w:type="dxa"/>
            <w:tcBorders>
              <w:tl2br w:val="nil"/>
              <w:tr2bl w:val="nil"/>
            </w:tcBorders>
            <w:noWrap w:val="0"/>
            <w:vAlign w:val="center"/>
          </w:tcPr>
          <w:p w14:paraId="7B65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黑龙江省鸡西市鸡东县鸡东镇江南名府1号楼18号门市</w:t>
            </w:r>
          </w:p>
        </w:tc>
        <w:tc>
          <w:tcPr>
            <w:tcW w:w="885" w:type="dxa"/>
            <w:tcBorders>
              <w:tl2br w:val="nil"/>
              <w:tr2bl w:val="nil"/>
            </w:tcBorders>
            <w:noWrap w:val="0"/>
            <w:vAlign w:val="center"/>
          </w:tcPr>
          <w:p w14:paraId="436CF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尖椒</w:t>
            </w:r>
          </w:p>
        </w:tc>
        <w:tc>
          <w:tcPr>
            <w:tcW w:w="899" w:type="dxa"/>
            <w:tcBorders>
              <w:tl2br w:val="nil"/>
              <w:tr2bl w:val="nil"/>
            </w:tcBorders>
            <w:noWrap w:val="0"/>
            <w:vAlign w:val="center"/>
          </w:tcPr>
          <w:p w14:paraId="3FC952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787" w:type="dxa"/>
            <w:tcBorders>
              <w:tl2br w:val="nil"/>
              <w:tr2bl w:val="nil"/>
            </w:tcBorders>
            <w:noWrap w:val="0"/>
            <w:vAlign w:val="center"/>
          </w:tcPr>
          <w:p w14:paraId="346BE0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 w14:paraId="5EA7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5.3.26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 w14:paraId="40BD99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丙溴磷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noWrap w:val="0"/>
            <w:vAlign w:val="center"/>
          </w:tcPr>
          <w:p w14:paraId="13BCAC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3.34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4F8C91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mg/kg</w:t>
            </w:r>
          </w:p>
        </w:tc>
        <w:tc>
          <w:tcPr>
            <w:tcW w:w="970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747A1641">
            <w:pPr>
              <w:widowControl/>
              <w:ind w:left="113" w:right="113"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鸡西市精工丰华检验检测服务有限公司</w:t>
            </w:r>
          </w:p>
        </w:tc>
      </w:tr>
      <w:tr w14:paraId="49671A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21" w:hRule="atLeast"/>
        </w:trPr>
        <w:tc>
          <w:tcPr>
            <w:tcW w:w="562" w:type="dxa"/>
            <w:tcBorders>
              <w:tl2br w:val="nil"/>
              <w:tr2bl w:val="nil"/>
            </w:tcBorders>
            <w:noWrap w:val="0"/>
            <w:vAlign w:val="center"/>
          </w:tcPr>
          <w:p w14:paraId="78643DB7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4E8A0C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vAlign w:val="center"/>
          </w:tcPr>
          <w:p w14:paraId="641760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vAlign w:val="center"/>
          </w:tcPr>
          <w:p w14:paraId="0A0A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鸡东县缤纷水果店</w:t>
            </w:r>
          </w:p>
        </w:tc>
        <w:tc>
          <w:tcPr>
            <w:tcW w:w="1250" w:type="dxa"/>
            <w:tcBorders>
              <w:tl2br w:val="nil"/>
              <w:tr2bl w:val="nil"/>
            </w:tcBorders>
            <w:noWrap w:val="0"/>
            <w:vAlign w:val="center"/>
          </w:tcPr>
          <w:p w14:paraId="341E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黑龙江省鸡西市鸡东县中心大街418号</w:t>
            </w:r>
          </w:p>
        </w:tc>
        <w:tc>
          <w:tcPr>
            <w:tcW w:w="885" w:type="dxa"/>
            <w:tcBorders>
              <w:tl2br w:val="nil"/>
              <w:tr2bl w:val="nil"/>
            </w:tcBorders>
            <w:noWrap w:val="0"/>
            <w:vAlign w:val="center"/>
          </w:tcPr>
          <w:p w14:paraId="138F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尖椒</w:t>
            </w:r>
          </w:p>
        </w:tc>
        <w:tc>
          <w:tcPr>
            <w:tcW w:w="899" w:type="dxa"/>
            <w:tcBorders>
              <w:tl2br w:val="nil"/>
              <w:tr2bl w:val="nil"/>
            </w:tcBorders>
            <w:noWrap w:val="0"/>
            <w:vAlign w:val="center"/>
          </w:tcPr>
          <w:p w14:paraId="7527DB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787" w:type="dxa"/>
            <w:tcBorders>
              <w:tl2br w:val="nil"/>
              <w:tr2bl w:val="nil"/>
            </w:tcBorders>
            <w:noWrap w:val="0"/>
            <w:vAlign w:val="center"/>
          </w:tcPr>
          <w:p w14:paraId="197356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 w14:paraId="60D6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5.3.26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 w14:paraId="5F17E3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丙溴磷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noWrap w:val="0"/>
            <w:vAlign w:val="center"/>
          </w:tcPr>
          <w:p w14:paraId="6A1ABF8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3.52mg/kg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0351D8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3mg/kg</w:t>
            </w: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62A6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BBA1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32" w:hRule="atLeast"/>
        </w:trPr>
        <w:tc>
          <w:tcPr>
            <w:tcW w:w="562" w:type="dxa"/>
            <w:tcBorders>
              <w:tl2br w:val="nil"/>
              <w:tr2bl w:val="nil"/>
            </w:tcBorders>
            <w:noWrap w:val="0"/>
            <w:vAlign w:val="center"/>
          </w:tcPr>
          <w:p w14:paraId="6A172313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64944C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vAlign w:val="center"/>
          </w:tcPr>
          <w:p w14:paraId="1BB2E2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vAlign w:val="center"/>
          </w:tcPr>
          <w:p w14:paraId="7271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鸡东县王红水果蔬菜超市</w:t>
            </w:r>
          </w:p>
        </w:tc>
        <w:tc>
          <w:tcPr>
            <w:tcW w:w="1250" w:type="dxa"/>
            <w:tcBorders>
              <w:tl2br w:val="nil"/>
              <w:tr2bl w:val="nil"/>
            </w:tcBorders>
            <w:noWrap w:val="0"/>
            <w:vAlign w:val="center"/>
          </w:tcPr>
          <w:p w14:paraId="71A4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黑龙江省鸡西市鸡东县鸡东镇化建楼4号门市</w:t>
            </w:r>
          </w:p>
        </w:tc>
        <w:tc>
          <w:tcPr>
            <w:tcW w:w="885" w:type="dxa"/>
            <w:tcBorders>
              <w:tl2br w:val="nil"/>
              <w:tr2bl w:val="nil"/>
            </w:tcBorders>
            <w:noWrap w:val="0"/>
            <w:vAlign w:val="center"/>
          </w:tcPr>
          <w:p w14:paraId="732F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尖椒</w:t>
            </w:r>
          </w:p>
        </w:tc>
        <w:tc>
          <w:tcPr>
            <w:tcW w:w="899" w:type="dxa"/>
            <w:tcBorders>
              <w:tl2br w:val="nil"/>
              <w:tr2bl w:val="nil"/>
            </w:tcBorders>
            <w:noWrap w:val="0"/>
            <w:vAlign w:val="center"/>
          </w:tcPr>
          <w:p w14:paraId="5F9BAE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2C3E50"/>
                <w:sz w:val="21"/>
                <w:szCs w:val="21"/>
                <w:shd w:val="clear" w:color="auto" w:fill="FFFFFF"/>
              </w:rPr>
              <w:t>/</w:t>
            </w:r>
          </w:p>
        </w:tc>
        <w:tc>
          <w:tcPr>
            <w:tcW w:w="787" w:type="dxa"/>
            <w:tcBorders>
              <w:tl2br w:val="nil"/>
              <w:tr2bl w:val="nil"/>
            </w:tcBorders>
            <w:noWrap w:val="0"/>
            <w:vAlign w:val="center"/>
          </w:tcPr>
          <w:p w14:paraId="7DFE00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/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 w14:paraId="3D38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5.3.26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noWrap w:val="0"/>
            <w:vAlign w:val="center"/>
          </w:tcPr>
          <w:p w14:paraId="5933C7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丙溴磷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noWrap w:val="0"/>
            <w:vAlign w:val="center"/>
          </w:tcPr>
          <w:p w14:paraId="203B8C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3.53mg/kg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noWrap w:val="0"/>
            <w:vAlign w:val="center"/>
          </w:tcPr>
          <w:p w14:paraId="7C7FEF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3mg/kg</w:t>
            </w:r>
          </w:p>
        </w:tc>
        <w:tc>
          <w:tcPr>
            <w:tcW w:w="9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0137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0197BE7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4C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2025-06-18T01:30:40Z</dcterms:created>
  <dc:creator>Amireux</dc:creator>
  <cp:lastModifiedBy>刘博</cp:lastModifiedBy>
  <dcterms:modified xsi:type="dcterms:W3CDTF">2025-06-18T01:30:52Z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F1B98F5BD6FB4FDB98C9C5A8249ECD99_12</vt:lpwstr>
  </property>
</Properties>
</file>