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9E27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right="0" w:rightChars="0"/>
        <w:jc w:val="center"/>
        <w:outlineLvl w:val="9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宋体" w:hAnsi="宋体" w:cs="宋体"/>
          <w:b/>
          <w:i w:val="0"/>
          <w:color w:val="000000"/>
          <w:kern w:val="0"/>
          <w:sz w:val="56"/>
          <w:szCs w:val="56"/>
          <w:u w:val="none"/>
          <w:lang w:val="en-US" w:eastAsia="zh-CN" w:bidi="ar-SA"/>
        </w:rPr>
        <w:t>鸡西市鸡东县尾矿库</w:t>
      </w:r>
      <w:r>
        <w:rPr>
          <w:rFonts w:hint="eastAsia" w:ascii="宋体" w:hAnsi="宋体" w:eastAsia="宋体" w:cs="宋体"/>
          <w:b/>
          <w:i w:val="0"/>
          <w:color w:val="000000"/>
          <w:kern w:val="0"/>
          <w:sz w:val="56"/>
          <w:szCs w:val="56"/>
          <w:u w:val="none"/>
          <w:lang w:val="en-US" w:eastAsia="zh-CN" w:bidi="ar-SA"/>
        </w:rPr>
        <w:t>安全风险等级评估情况表</w:t>
      </w:r>
    </w:p>
    <w:tbl>
      <w:tblPr>
        <w:tblStyle w:val="2"/>
        <w:tblW w:w="16106" w:type="dxa"/>
        <w:tblInd w:w="-464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316"/>
        <w:gridCol w:w="540"/>
        <w:gridCol w:w="480"/>
        <w:gridCol w:w="1402"/>
        <w:gridCol w:w="1118"/>
        <w:gridCol w:w="634"/>
        <w:gridCol w:w="480"/>
        <w:gridCol w:w="516"/>
        <w:gridCol w:w="468"/>
        <w:gridCol w:w="482"/>
        <w:gridCol w:w="504"/>
        <w:gridCol w:w="468"/>
        <w:gridCol w:w="588"/>
        <w:gridCol w:w="588"/>
        <w:gridCol w:w="552"/>
        <w:gridCol w:w="864"/>
        <w:gridCol w:w="720"/>
        <w:gridCol w:w="396"/>
        <w:gridCol w:w="456"/>
        <w:gridCol w:w="312"/>
        <w:gridCol w:w="360"/>
        <w:gridCol w:w="430"/>
        <w:gridCol w:w="408"/>
        <w:gridCol w:w="456"/>
        <w:gridCol w:w="480"/>
        <w:gridCol w:w="432"/>
        <w:gridCol w:w="468"/>
        <w:gridCol w:w="540"/>
        <w:gridCol w:w="648"/>
      </w:tblGrid>
      <w:tr w14:paraId="039C109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240" w:hRule="atLeast"/>
        </w:trPr>
        <w:tc>
          <w:tcPr>
            <w:tcW w:w="316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5F080984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-SA"/>
              </w:rPr>
              <w:t>序号</w:t>
            </w:r>
          </w:p>
        </w:tc>
        <w:tc>
          <w:tcPr>
            <w:tcW w:w="540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11005633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-SA"/>
              </w:rPr>
              <w:t>地市名称</w:t>
            </w:r>
          </w:p>
        </w:tc>
        <w:tc>
          <w:tcPr>
            <w:tcW w:w="480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06007392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-SA"/>
              </w:rPr>
              <w:t>区县名称</w:t>
            </w:r>
          </w:p>
        </w:tc>
        <w:tc>
          <w:tcPr>
            <w:tcW w:w="1402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5C4339AA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尾矿库名称</w:t>
            </w:r>
          </w:p>
        </w:tc>
        <w:tc>
          <w:tcPr>
            <w:tcW w:w="1118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5DAD60BF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尾矿库所属或管理单位</w:t>
            </w:r>
          </w:p>
        </w:tc>
        <w:tc>
          <w:tcPr>
            <w:tcW w:w="634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56A69402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-SA"/>
              </w:rPr>
              <w:t>尾矿库地址</w:t>
            </w:r>
          </w:p>
        </w:tc>
        <w:tc>
          <w:tcPr>
            <w:tcW w:w="480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443E1635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-SA"/>
              </w:rPr>
              <w:t>是否有生产经营主体（有/无）</w:t>
            </w:r>
          </w:p>
        </w:tc>
        <w:tc>
          <w:tcPr>
            <w:tcW w:w="516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04BC0340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-SA"/>
              </w:rPr>
              <w:t>运行状态（运行、停用、停建、在建）</w:t>
            </w:r>
          </w:p>
        </w:tc>
        <w:tc>
          <w:tcPr>
            <w:tcW w:w="468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01E34243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-SA"/>
              </w:rPr>
              <w:t>矿种</w:t>
            </w:r>
          </w:p>
        </w:tc>
        <w:tc>
          <w:tcPr>
            <w:tcW w:w="482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08D5EC56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-SA"/>
              </w:rPr>
              <w:t>是否“头顶库”（是/否）</w:t>
            </w:r>
          </w:p>
        </w:tc>
        <w:tc>
          <w:tcPr>
            <w:tcW w:w="504" w:type="dxa"/>
            <w:tcBorders>
              <w:tl2br w:val="nil"/>
              <w:tr2bl w:val="nil"/>
            </w:tcBorders>
            <w:noWrap w:val="0"/>
            <w:vAlign w:val="center"/>
          </w:tcPr>
          <w:p w14:paraId="79D434CA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-SA"/>
              </w:rPr>
              <w:t>等别</w:t>
            </w:r>
          </w:p>
        </w:tc>
        <w:tc>
          <w:tcPr>
            <w:tcW w:w="1056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3000F806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-SA"/>
              </w:rPr>
              <w:t>坝高（m）</w:t>
            </w:r>
          </w:p>
        </w:tc>
        <w:tc>
          <w:tcPr>
            <w:tcW w:w="1140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6DE3864C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-SA"/>
              </w:rPr>
              <w:t>库容（m³）</w:t>
            </w:r>
          </w:p>
        </w:tc>
        <w:tc>
          <w:tcPr>
            <w:tcW w:w="1584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5DDB49E1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-SA"/>
              </w:rPr>
              <w:t>下游流域情况</w:t>
            </w:r>
          </w:p>
        </w:tc>
        <w:tc>
          <w:tcPr>
            <w:tcW w:w="852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5A5EB1F6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-SA"/>
              </w:rPr>
              <w:t>企业或管理单位主要负责人</w:t>
            </w:r>
          </w:p>
        </w:tc>
        <w:tc>
          <w:tcPr>
            <w:tcW w:w="3346" w:type="dxa"/>
            <w:gridSpan w:val="8"/>
            <w:tcBorders>
              <w:tl2br w:val="nil"/>
              <w:tr2bl w:val="nil"/>
            </w:tcBorders>
            <w:noWrap w:val="0"/>
            <w:vAlign w:val="center"/>
          </w:tcPr>
          <w:p w14:paraId="50D753DA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-SA"/>
              </w:rPr>
              <w:t>地方政府包保责任人</w:t>
            </w:r>
          </w:p>
        </w:tc>
        <w:tc>
          <w:tcPr>
            <w:tcW w:w="540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06CFA130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-SA"/>
              </w:rPr>
              <w:t>安全风险等级</w:t>
            </w:r>
          </w:p>
        </w:tc>
        <w:tc>
          <w:tcPr>
            <w:tcW w:w="648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0C30CD88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-SA"/>
              </w:rPr>
              <w:t>监管主体</w:t>
            </w:r>
          </w:p>
        </w:tc>
      </w:tr>
      <w:tr w14:paraId="032E899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72" w:hRule="atLeast"/>
        </w:trPr>
        <w:tc>
          <w:tcPr>
            <w:tcW w:w="316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1108F813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4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0FDAF43C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8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24029B76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02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2A438E25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1118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61ADAFF4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634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3F757482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8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670896C9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16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1C233756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68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47ECCCDD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82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2AF0CE25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04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16BE4D13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-SA"/>
              </w:rPr>
              <w:t>设计等别</w:t>
            </w:r>
          </w:p>
        </w:tc>
        <w:tc>
          <w:tcPr>
            <w:tcW w:w="468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246C0E7C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-SA"/>
              </w:rPr>
              <w:t>设计坝高</w:t>
            </w:r>
          </w:p>
        </w:tc>
        <w:tc>
          <w:tcPr>
            <w:tcW w:w="588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68090FDE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-SA"/>
              </w:rPr>
              <w:t>现状坝高</w:t>
            </w:r>
          </w:p>
        </w:tc>
        <w:tc>
          <w:tcPr>
            <w:tcW w:w="588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5301EA44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-SA"/>
              </w:rPr>
              <w:t>设计库容</w:t>
            </w:r>
          </w:p>
        </w:tc>
        <w:tc>
          <w:tcPr>
            <w:tcW w:w="552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0CF96786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-SA"/>
              </w:rPr>
              <w:t>现状库容</w:t>
            </w:r>
          </w:p>
        </w:tc>
        <w:tc>
          <w:tcPr>
            <w:tcW w:w="864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2E133933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-SA"/>
              </w:rPr>
              <w:t>是否在长江和黄河干流岸线3公里范围内（是/否）</w:t>
            </w:r>
          </w:p>
        </w:tc>
        <w:tc>
          <w:tcPr>
            <w:tcW w:w="720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27776561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-SA"/>
              </w:rPr>
              <w:t>是否在重要支流岸线1公里(是/否)</w:t>
            </w:r>
          </w:p>
        </w:tc>
        <w:tc>
          <w:tcPr>
            <w:tcW w:w="396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0DDCBEEA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-SA"/>
              </w:rPr>
              <w:t>姓名</w:t>
            </w:r>
          </w:p>
        </w:tc>
        <w:tc>
          <w:tcPr>
            <w:tcW w:w="456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3616C876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-SA"/>
              </w:rPr>
              <w:t>职务</w:t>
            </w:r>
          </w:p>
        </w:tc>
        <w:tc>
          <w:tcPr>
            <w:tcW w:w="672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36A73132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-SA"/>
              </w:rPr>
              <w:t>省级</w:t>
            </w:r>
          </w:p>
        </w:tc>
        <w:tc>
          <w:tcPr>
            <w:tcW w:w="838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0A7E0501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-SA"/>
              </w:rPr>
              <w:t>市级</w:t>
            </w:r>
          </w:p>
        </w:tc>
        <w:tc>
          <w:tcPr>
            <w:tcW w:w="936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769EBC46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-SA"/>
              </w:rPr>
              <w:t>县级</w:t>
            </w:r>
          </w:p>
        </w:tc>
        <w:tc>
          <w:tcPr>
            <w:tcW w:w="900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57213374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仿宋" w:hAnsi="仿宋" w:eastAsia="仿宋" w:cs="仿宋"/>
                <w:i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-SA"/>
              </w:rPr>
              <w:t>部门监管</w:t>
            </w:r>
          </w:p>
        </w:tc>
        <w:tc>
          <w:tcPr>
            <w:tcW w:w="54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76EA1BE1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48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2522F526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</w:rPr>
            </w:pPr>
          </w:p>
        </w:tc>
      </w:tr>
      <w:tr w14:paraId="764DBED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136" w:hRule="atLeast"/>
        </w:trPr>
        <w:tc>
          <w:tcPr>
            <w:tcW w:w="316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0FA4A67D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4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075FCBDE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8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2A5B5C07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02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0130AF9D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1118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245A272B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634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3033CCC9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8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7D750991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16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35BE62AB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68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5F96453B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82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641D3959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04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7EC3A99F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68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0FCEA681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88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2546DF33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88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73D03B1A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52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0C6861B0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64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4359D0DD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2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17FCAEBE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96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4F567981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56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5DBDB7E8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12" w:type="dxa"/>
            <w:tcBorders>
              <w:tl2br w:val="nil"/>
              <w:tr2bl w:val="nil"/>
            </w:tcBorders>
            <w:noWrap w:val="0"/>
            <w:vAlign w:val="center"/>
          </w:tcPr>
          <w:p w14:paraId="501BE799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-SA"/>
              </w:rPr>
              <w:t>姓名</w:t>
            </w:r>
          </w:p>
        </w:tc>
        <w:tc>
          <w:tcPr>
            <w:tcW w:w="360" w:type="dxa"/>
            <w:tcBorders>
              <w:tl2br w:val="nil"/>
              <w:tr2bl w:val="nil"/>
            </w:tcBorders>
            <w:noWrap w:val="0"/>
            <w:vAlign w:val="center"/>
          </w:tcPr>
          <w:p w14:paraId="586A4CF8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-SA"/>
              </w:rPr>
              <w:t>职务</w:t>
            </w:r>
          </w:p>
        </w:tc>
        <w:tc>
          <w:tcPr>
            <w:tcW w:w="430" w:type="dxa"/>
            <w:tcBorders>
              <w:tl2br w:val="nil"/>
              <w:tr2bl w:val="nil"/>
            </w:tcBorders>
            <w:noWrap w:val="0"/>
            <w:vAlign w:val="center"/>
          </w:tcPr>
          <w:p w14:paraId="101CB919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-SA"/>
              </w:rPr>
              <w:t>姓名</w:t>
            </w:r>
          </w:p>
        </w:tc>
        <w:tc>
          <w:tcPr>
            <w:tcW w:w="408" w:type="dxa"/>
            <w:tcBorders>
              <w:tl2br w:val="nil"/>
              <w:tr2bl w:val="nil"/>
            </w:tcBorders>
            <w:noWrap w:val="0"/>
            <w:vAlign w:val="center"/>
          </w:tcPr>
          <w:p w14:paraId="721AE260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-SA"/>
              </w:rPr>
              <w:t>职务</w:t>
            </w:r>
          </w:p>
        </w:tc>
        <w:tc>
          <w:tcPr>
            <w:tcW w:w="456" w:type="dxa"/>
            <w:tcBorders>
              <w:tl2br w:val="nil"/>
              <w:tr2bl w:val="nil"/>
            </w:tcBorders>
            <w:noWrap w:val="0"/>
            <w:vAlign w:val="center"/>
          </w:tcPr>
          <w:p w14:paraId="4FE3E882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-SA"/>
              </w:rPr>
              <w:t>姓名</w:t>
            </w:r>
          </w:p>
        </w:tc>
        <w:tc>
          <w:tcPr>
            <w:tcW w:w="480" w:type="dxa"/>
            <w:tcBorders>
              <w:tl2br w:val="nil"/>
              <w:tr2bl w:val="nil"/>
            </w:tcBorders>
            <w:noWrap w:val="0"/>
            <w:vAlign w:val="center"/>
          </w:tcPr>
          <w:p w14:paraId="38D14C58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-SA"/>
              </w:rPr>
              <w:t>职务</w:t>
            </w:r>
          </w:p>
        </w:tc>
        <w:tc>
          <w:tcPr>
            <w:tcW w:w="432" w:type="dxa"/>
            <w:tcBorders>
              <w:tl2br w:val="nil"/>
              <w:tr2bl w:val="nil"/>
            </w:tcBorders>
            <w:noWrap w:val="0"/>
            <w:vAlign w:val="center"/>
          </w:tcPr>
          <w:p w14:paraId="4778D79F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-SA"/>
              </w:rPr>
              <w:t>姓名</w:t>
            </w:r>
          </w:p>
        </w:tc>
        <w:tc>
          <w:tcPr>
            <w:tcW w:w="468" w:type="dxa"/>
            <w:tcBorders>
              <w:tl2br w:val="nil"/>
              <w:tr2bl w:val="nil"/>
            </w:tcBorders>
            <w:noWrap w:val="0"/>
            <w:vAlign w:val="center"/>
          </w:tcPr>
          <w:p w14:paraId="6414D099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-SA"/>
              </w:rPr>
              <w:t>职务</w:t>
            </w:r>
          </w:p>
        </w:tc>
        <w:tc>
          <w:tcPr>
            <w:tcW w:w="54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7CF10E2B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48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285629DF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</w:rPr>
            </w:pPr>
          </w:p>
        </w:tc>
      </w:tr>
      <w:tr w14:paraId="4270234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97" w:hRule="atLeast"/>
        </w:trPr>
        <w:tc>
          <w:tcPr>
            <w:tcW w:w="316" w:type="dxa"/>
            <w:tcBorders>
              <w:tl2br w:val="nil"/>
              <w:tr2bl w:val="nil"/>
            </w:tcBorders>
            <w:noWrap w:val="0"/>
            <w:vAlign w:val="center"/>
          </w:tcPr>
          <w:p w14:paraId="385C52B6">
            <w:pPr>
              <w:jc w:val="center"/>
              <w:rPr>
                <w:rFonts w:hint="default" w:ascii="仿宋" w:hAnsi="仿宋" w:eastAsia="仿宋" w:cs="仿宋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1</w:t>
            </w:r>
          </w:p>
        </w:tc>
        <w:tc>
          <w:tcPr>
            <w:tcW w:w="540" w:type="dxa"/>
            <w:tcBorders>
              <w:tl2br w:val="nil"/>
              <w:tr2bl w:val="nil"/>
            </w:tcBorders>
            <w:noWrap w:val="0"/>
            <w:vAlign w:val="center"/>
          </w:tcPr>
          <w:p w14:paraId="1C9B0B92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鸡西市</w:t>
            </w:r>
          </w:p>
        </w:tc>
        <w:tc>
          <w:tcPr>
            <w:tcW w:w="480" w:type="dxa"/>
            <w:tcBorders>
              <w:tl2br w:val="nil"/>
              <w:tr2bl w:val="nil"/>
            </w:tcBorders>
            <w:noWrap w:val="0"/>
            <w:vAlign w:val="center"/>
          </w:tcPr>
          <w:p w14:paraId="26C7664A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鸡东县</w:t>
            </w:r>
          </w:p>
        </w:tc>
        <w:tc>
          <w:tcPr>
            <w:tcW w:w="1402" w:type="dxa"/>
            <w:tcBorders>
              <w:tl2br w:val="nil"/>
              <w:tr2bl w:val="nil"/>
            </w:tcBorders>
            <w:noWrap w:val="0"/>
            <w:vAlign w:val="center"/>
          </w:tcPr>
          <w:p w14:paraId="475F2F96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鸡东县金场沟矿业有限责任公司尾矿库</w:t>
            </w:r>
          </w:p>
        </w:tc>
        <w:tc>
          <w:tcPr>
            <w:tcW w:w="1118" w:type="dxa"/>
            <w:tcBorders>
              <w:tl2br w:val="nil"/>
              <w:tr2bl w:val="nil"/>
            </w:tcBorders>
            <w:noWrap w:val="0"/>
            <w:vAlign w:val="center"/>
          </w:tcPr>
          <w:p w14:paraId="4ABB039F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鸡东县金场沟矿业有限责任公司</w:t>
            </w:r>
          </w:p>
        </w:tc>
        <w:tc>
          <w:tcPr>
            <w:tcW w:w="634" w:type="dxa"/>
            <w:tcBorders>
              <w:tl2br w:val="nil"/>
              <w:tr2bl w:val="nil"/>
            </w:tcBorders>
            <w:noWrap w:val="0"/>
            <w:vAlign w:val="center"/>
          </w:tcPr>
          <w:p w14:paraId="78E84EEC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四山林场</w:t>
            </w:r>
          </w:p>
        </w:tc>
        <w:tc>
          <w:tcPr>
            <w:tcW w:w="480" w:type="dxa"/>
            <w:tcBorders>
              <w:tl2br w:val="nil"/>
              <w:tr2bl w:val="nil"/>
            </w:tcBorders>
            <w:noWrap w:val="0"/>
            <w:vAlign w:val="center"/>
          </w:tcPr>
          <w:p w14:paraId="4CB52C8C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有</w:t>
            </w:r>
          </w:p>
        </w:tc>
        <w:tc>
          <w:tcPr>
            <w:tcW w:w="516" w:type="dxa"/>
            <w:tcBorders>
              <w:tl2br w:val="nil"/>
              <w:tr2bl w:val="nil"/>
            </w:tcBorders>
            <w:noWrap w:val="0"/>
            <w:vAlign w:val="center"/>
          </w:tcPr>
          <w:p w14:paraId="4A434BEE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停建</w:t>
            </w:r>
          </w:p>
        </w:tc>
        <w:tc>
          <w:tcPr>
            <w:tcW w:w="468" w:type="dxa"/>
            <w:tcBorders>
              <w:tl2br w:val="nil"/>
              <w:tr2bl w:val="nil"/>
            </w:tcBorders>
            <w:noWrap w:val="0"/>
            <w:vAlign w:val="center"/>
          </w:tcPr>
          <w:p w14:paraId="6ED82D6E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钼铜</w:t>
            </w:r>
          </w:p>
        </w:tc>
        <w:tc>
          <w:tcPr>
            <w:tcW w:w="482" w:type="dxa"/>
            <w:tcBorders>
              <w:tl2br w:val="nil"/>
              <w:tr2bl w:val="nil"/>
            </w:tcBorders>
            <w:noWrap w:val="0"/>
            <w:vAlign w:val="center"/>
          </w:tcPr>
          <w:p w14:paraId="5C1E2B76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否</w:t>
            </w:r>
          </w:p>
        </w:tc>
        <w:tc>
          <w:tcPr>
            <w:tcW w:w="504" w:type="dxa"/>
            <w:tcBorders>
              <w:tl2br w:val="nil"/>
              <w:tr2bl w:val="nil"/>
            </w:tcBorders>
            <w:noWrap w:val="0"/>
            <w:vAlign w:val="center"/>
          </w:tcPr>
          <w:p w14:paraId="0F765E7D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五等</w:t>
            </w:r>
          </w:p>
        </w:tc>
        <w:tc>
          <w:tcPr>
            <w:tcW w:w="468" w:type="dxa"/>
            <w:tcBorders>
              <w:tl2br w:val="nil"/>
              <w:tr2bl w:val="nil"/>
            </w:tcBorders>
            <w:noWrap w:val="0"/>
            <w:vAlign w:val="center"/>
          </w:tcPr>
          <w:p w14:paraId="081B03A1">
            <w:pPr>
              <w:jc w:val="center"/>
              <w:rPr>
                <w:rFonts w:hint="default" w:ascii="仿宋" w:hAnsi="仿宋" w:eastAsia="仿宋" w:cs="仿宋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28</w:t>
            </w:r>
          </w:p>
        </w:tc>
        <w:tc>
          <w:tcPr>
            <w:tcW w:w="588" w:type="dxa"/>
            <w:tcBorders>
              <w:tl2br w:val="nil"/>
              <w:tr2bl w:val="nil"/>
            </w:tcBorders>
            <w:noWrap w:val="0"/>
            <w:vAlign w:val="center"/>
          </w:tcPr>
          <w:p w14:paraId="63BE4B95">
            <w:pPr>
              <w:jc w:val="center"/>
              <w:rPr>
                <w:rFonts w:hint="default" w:ascii="仿宋" w:hAnsi="仿宋" w:eastAsia="仿宋" w:cs="仿宋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0</w:t>
            </w:r>
          </w:p>
        </w:tc>
        <w:tc>
          <w:tcPr>
            <w:tcW w:w="588" w:type="dxa"/>
            <w:tcBorders>
              <w:tl2br w:val="nil"/>
              <w:tr2bl w:val="nil"/>
            </w:tcBorders>
            <w:noWrap w:val="0"/>
            <w:vAlign w:val="center"/>
          </w:tcPr>
          <w:p w14:paraId="4FBA5A70">
            <w:pPr>
              <w:jc w:val="center"/>
              <w:rPr>
                <w:rFonts w:hint="default" w:ascii="仿宋" w:hAnsi="仿宋" w:eastAsia="仿宋" w:cs="仿宋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44.3</w:t>
            </w:r>
          </w:p>
        </w:tc>
        <w:tc>
          <w:tcPr>
            <w:tcW w:w="552" w:type="dxa"/>
            <w:tcBorders>
              <w:tl2br w:val="nil"/>
              <w:tr2bl w:val="nil"/>
            </w:tcBorders>
            <w:noWrap w:val="0"/>
            <w:vAlign w:val="center"/>
          </w:tcPr>
          <w:p w14:paraId="7CB48F5F">
            <w:pPr>
              <w:jc w:val="center"/>
              <w:rPr>
                <w:rFonts w:hint="default" w:ascii="仿宋" w:hAnsi="仿宋" w:eastAsia="仿宋" w:cs="仿宋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0</w:t>
            </w:r>
          </w:p>
        </w:tc>
        <w:tc>
          <w:tcPr>
            <w:tcW w:w="864" w:type="dxa"/>
            <w:tcBorders>
              <w:tl2br w:val="nil"/>
              <w:tr2bl w:val="nil"/>
            </w:tcBorders>
            <w:noWrap w:val="0"/>
            <w:vAlign w:val="center"/>
          </w:tcPr>
          <w:p w14:paraId="0B5B5A7D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否</w:t>
            </w:r>
          </w:p>
        </w:tc>
        <w:tc>
          <w:tcPr>
            <w:tcW w:w="720" w:type="dxa"/>
            <w:tcBorders>
              <w:tl2br w:val="nil"/>
              <w:tr2bl w:val="nil"/>
            </w:tcBorders>
            <w:noWrap w:val="0"/>
            <w:vAlign w:val="center"/>
          </w:tcPr>
          <w:p w14:paraId="6ED6F0B8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否</w:t>
            </w:r>
          </w:p>
        </w:tc>
        <w:tc>
          <w:tcPr>
            <w:tcW w:w="396" w:type="dxa"/>
            <w:tcBorders>
              <w:tl2br w:val="nil"/>
              <w:tr2bl w:val="nil"/>
            </w:tcBorders>
            <w:noWrap w:val="0"/>
            <w:vAlign w:val="center"/>
          </w:tcPr>
          <w:p w14:paraId="11E103CB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宋卫</w:t>
            </w:r>
          </w:p>
        </w:tc>
        <w:tc>
          <w:tcPr>
            <w:tcW w:w="456" w:type="dxa"/>
            <w:tcBorders>
              <w:tl2br w:val="nil"/>
              <w:tr2bl w:val="nil"/>
            </w:tcBorders>
            <w:noWrap w:val="0"/>
            <w:vAlign w:val="center"/>
          </w:tcPr>
          <w:p w14:paraId="4D84462D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董事长</w:t>
            </w:r>
          </w:p>
        </w:tc>
        <w:tc>
          <w:tcPr>
            <w:tcW w:w="312" w:type="dxa"/>
            <w:tcBorders>
              <w:tl2br w:val="nil"/>
              <w:tr2bl w:val="nil"/>
            </w:tcBorders>
            <w:noWrap w:val="0"/>
            <w:vAlign w:val="center"/>
          </w:tcPr>
          <w:p w14:paraId="6AC124F1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360" w:type="dxa"/>
            <w:tcBorders>
              <w:tl2br w:val="nil"/>
              <w:tr2bl w:val="nil"/>
            </w:tcBorders>
            <w:noWrap w:val="0"/>
            <w:vAlign w:val="center"/>
          </w:tcPr>
          <w:p w14:paraId="65578C05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430" w:type="dxa"/>
            <w:tcBorders>
              <w:tl2br w:val="nil"/>
              <w:tr2bl w:val="nil"/>
            </w:tcBorders>
            <w:noWrap w:val="0"/>
            <w:vAlign w:val="center"/>
          </w:tcPr>
          <w:p w14:paraId="34BBAEEE">
            <w:pPr>
              <w:jc w:val="center"/>
              <w:rPr>
                <w:rFonts w:hint="default" w:ascii="仿宋" w:hAnsi="仿宋" w:eastAsia="仿宋" w:cs="仿宋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408" w:type="dxa"/>
            <w:tcBorders>
              <w:tl2br w:val="nil"/>
              <w:tr2bl w:val="nil"/>
            </w:tcBorders>
            <w:noWrap w:val="0"/>
            <w:vAlign w:val="center"/>
          </w:tcPr>
          <w:p w14:paraId="39448DB0">
            <w:pPr>
              <w:jc w:val="center"/>
              <w:rPr>
                <w:rFonts w:hint="default" w:ascii="仿宋" w:hAnsi="仿宋" w:eastAsia="仿宋" w:cs="仿宋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456" w:type="dxa"/>
            <w:tcBorders>
              <w:tl2br w:val="nil"/>
              <w:tr2bl w:val="nil"/>
            </w:tcBorders>
            <w:noWrap w:val="0"/>
            <w:vAlign w:val="center"/>
          </w:tcPr>
          <w:p w14:paraId="11331E9C">
            <w:pPr>
              <w:jc w:val="center"/>
              <w:rPr>
                <w:rFonts w:hint="default" w:ascii="仿宋" w:hAnsi="仿宋" w:eastAsia="仿宋" w:cs="仿宋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金成根</w:t>
            </w:r>
          </w:p>
        </w:tc>
        <w:tc>
          <w:tcPr>
            <w:tcW w:w="480" w:type="dxa"/>
            <w:tcBorders>
              <w:tl2br w:val="nil"/>
              <w:tr2bl w:val="nil"/>
            </w:tcBorders>
            <w:noWrap w:val="0"/>
            <w:vAlign w:val="center"/>
          </w:tcPr>
          <w:p w14:paraId="2112FE3D">
            <w:pPr>
              <w:jc w:val="left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18"/>
                <w:u w:val="none"/>
                <w:lang w:val="en-US" w:eastAsia="zh-CN"/>
              </w:rPr>
              <w:t>县委常委、县政府常务副县长</w:t>
            </w:r>
            <w:bookmarkStart w:id="0" w:name="_GoBack"/>
            <w:bookmarkEnd w:id="0"/>
          </w:p>
        </w:tc>
        <w:tc>
          <w:tcPr>
            <w:tcW w:w="432" w:type="dxa"/>
            <w:tcBorders>
              <w:tl2br w:val="nil"/>
              <w:tr2bl w:val="nil"/>
            </w:tcBorders>
            <w:noWrap w:val="0"/>
            <w:vAlign w:val="center"/>
          </w:tcPr>
          <w:p w14:paraId="42AF017E">
            <w:pPr>
              <w:jc w:val="left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18"/>
                <w:u w:val="none"/>
                <w:lang w:val="en-US" w:eastAsia="zh-CN"/>
              </w:rPr>
              <w:t>田宝垠</w:t>
            </w:r>
          </w:p>
        </w:tc>
        <w:tc>
          <w:tcPr>
            <w:tcW w:w="468" w:type="dxa"/>
            <w:tcBorders>
              <w:tl2br w:val="nil"/>
              <w:tr2bl w:val="nil"/>
            </w:tcBorders>
            <w:noWrap w:val="0"/>
            <w:vAlign w:val="center"/>
          </w:tcPr>
          <w:p w14:paraId="04ED13EE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应急局局长</w:t>
            </w:r>
          </w:p>
        </w:tc>
        <w:tc>
          <w:tcPr>
            <w:tcW w:w="540" w:type="dxa"/>
            <w:tcBorders>
              <w:tl2br w:val="nil"/>
              <w:tr2bl w:val="nil"/>
            </w:tcBorders>
            <w:noWrap w:val="0"/>
            <w:vAlign w:val="center"/>
          </w:tcPr>
          <w:p w14:paraId="764569D8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D</w:t>
            </w:r>
          </w:p>
        </w:tc>
        <w:tc>
          <w:tcPr>
            <w:tcW w:w="648" w:type="dxa"/>
            <w:tcBorders>
              <w:tl2br w:val="nil"/>
              <w:tr2bl w:val="nil"/>
            </w:tcBorders>
            <w:noWrap w:val="0"/>
            <w:vAlign w:val="center"/>
          </w:tcPr>
          <w:p w14:paraId="7A7EF556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鸡东县应急管理局</w:t>
            </w:r>
          </w:p>
        </w:tc>
      </w:tr>
      <w:tr w14:paraId="4BA439F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97" w:hRule="atLeast"/>
        </w:trPr>
        <w:tc>
          <w:tcPr>
            <w:tcW w:w="316" w:type="dxa"/>
            <w:tcBorders>
              <w:tl2br w:val="nil"/>
              <w:tr2bl w:val="nil"/>
            </w:tcBorders>
            <w:noWrap w:val="0"/>
            <w:vAlign w:val="center"/>
          </w:tcPr>
          <w:p w14:paraId="7209DD09">
            <w:pPr>
              <w:jc w:val="center"/>
              <w:rPr>
                <w:rFonts w:hint="default" w:ascii="仿宋" w:hAnsi="仿宋" w:eastAsia="仿宋" w:cs="仿宋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540" w:type="dxa"/>
            <w:tcBorders>
              <w:tl2br w:val="nil"/>
              <w:tr2bl w:val="nil"/>
            </w:tcBorders>
            <w:noWrap w:val="0"/>
            <w:vAlign w:val="center"/>
          </w:tcPr>
          <w:p w14:paraId="1009B700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480" w:type="dxa"/>
            <w:tcBorders>
              <w:tl2br w:val="nil"/>
              <w:tr2bl w:val="nil"/>
            </w:tcBorders>
            <w:noWrap w:val="0"/>
            <w:vAlign w:val="center"/>
          </w:tcPr>
          <w:p w14:paraId="3375CFF1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1402" w:type="dxa"/>
            <w:tcBorders>
              <w:tl2br w:val="nil"/>
              <w:tr2bl w:val="nil"/>
            </w:tcBorders>
            <w:noWrap w:val="0"/>
            <w:vAlign w:val="center"/>
          </w:tcPr>
          <w:p w14:paraId="3F438475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1118" w:type="dxa"/>
            <w:tcBorders>
              <w:tl2br w:val="nil"/>
              <w:tr2bl w:val="nil"/>
            </w:tcBorders>
            <w:noWrap w:val="0"/>
            <w:vAlign w:val="center"/>
          </w:tcPr>
          <w:p w14:paraId="0FAA92C0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634" w:type="dxa"/>
            <w:tcBorders>
              <w:tl2br w:val="nil"/>
              <w:tr2bl w:val="nil"/>
            </w:tcBorders>
            <w:noWrap w:val="0"/>
            <w:vAlign w:val="center"/>
          </w:tcPr>
          <w:p w14:paraId="0D3E8D96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480" w:type="dxa"/>
            <w:tcBorders>
              <w:tl2br w:val="nil"/>
              <w:tr2bl w:val="nil"/>
            </w:tcBorders>
            <w:noWrap w:val="0"/>
            <w:vAlign w:val="center"/>
          </w:tcPr>
          <w:p w14:paraId="321AFE5C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516" w:type="dxa"/>
            <w:tcBorders>
              <w:tl2br w:val="nil"/>
              <w:tr2bl w:val="nil"/>
            </w:tcBorders>
            <w:noWrap w:val="0"/>
            <w:vAlign w:val="center"/>
          </w:tcPr>
          <w:p w14:paraId="4B6B4F2F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468" w:type="dxa"/>
            <w:tcBorders>
              <w:tl2br w:val="nil"/>
              <w:tr2bl w:val="nil"/>
            </w:tcBorders>
            <w:noWrap w:val="0"/>
            <w:vAlign w:val="center"/>
          </w:tcPr>
          <w:p w14:paraId="2868E890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482" w:type="dxa"/>
            <w:tcBorders>
              <w:tl2br w:val="nil"/>
              <w:tr2bl w:val="nil"/>
            </w:tcBorders>
            <w:noWrap w:val="0"/>
            <w:vAlign w:val="center"/>
          </w:tcPr>
          <w:p w14:paraId="1015E061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504" w:type="dxa"/>
            <w:tcBorders>
              <w:tl2br w:val="nil"/>
              <w:tr2bl w:val="nil"/>
            </w:tcBorders>
            <w:noWrap w:val="0"/>
            <w:vAlign w:val="center"/>
          </w:tcPr>
          <w:p w14:paraId="5ABBF46B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468" w:type="dxa"/>
            <w:tcBorders>
              <w:tl2br w:val="nil"/>
              <w:tr2bl w:val="nil"/>
            </w:tcBorders>
            <w:noWrap w:val="0"/>
            <w:vAlign w:val="center"/>
          </w:tcPr>
          <w:p w14:paraId="387C67C1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588" w:type="dxa"/>
            <w:tcBorders>
              <w:tl2br w:val="nil"/>
              <w:tr2bl w:val="nil"/>
            </w:tcBorders>
            <w:noWrap w:val="0"/>
            <w:vAlign w:val="center"/>
          </w:tcPr>
          <w:p w14:paraId="7F17E08B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588" w:type="dxa"/>
            <w:tcBorders>
              <w:tl2br w:val="nil"/>
              <w:tr2bl w:val="nil"/>
            </w:tcBorders>
            <w:noWrap w:val="0"/>
            <w:vAlign w:val="center"/>
          </w:tcPr>
          <w:p w14:paraId="26BF86B4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552" w:type="dxa"/>
            <w:tcBorders>
              <w:tl2br w:val="nil"/>
              <w:tr2bl w:val="nil"/>
            </w:tcBorders>
            <w:noWrap w:val="0"/>
            <w:vAlign w:val="center"/>
          </w:tcPr>
          <w:p w14:paraId="6CDEA2B0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864" w:type="dxa"/>
            <w:tcBorders>
              <w:tl2br w:val="nil"/>
              <w:tr2bl w:val="nil"/>
            </w:tcBorders>
            <w:noWrap w:val="0"/>
            <w:vAlign w:val="center"/>
          </w:tcPr>
          <w:p w14:paraId="322A3CA6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720" w:type="dxa"/>
            <w:tcBorders>
              <w:tl2br w:val="nil"/>
              <w:tr2bl w:val="nil"/>
            </w:tcBorders>
            <w:noWrap w:val="0"/>
            <w:vAlign w:val="center"/>
          </w:tcPr>
          <w:p w14:paraId="494A6B91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396" w:type="dxa"/>
            <w:tcBorders>
              <w:tl2br w:val="nil"/>
              <w:tr2bl w:val="nil"/>
            </w:tcBorders>
            <w:noWrap w:val="0"/>
            <w:vAlign w:val="center"/>
          </w:tcPr>
          <w:p w14:paraId="2B063714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456" w:type="dxa"/>
            <w:tcBorders>
              <w:tl2br w:val="nil"/>
              <w:tr2bl w:val="nil"/>
            </w:tcBorders>
            <w:noWrap w:val="0"/>
            <w:vAlign w:val="center"/>
          </w:tcPr>
          <w:p w14:paraId="5C46DFF8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312" w:type="dxa"/>
            <w:tcBorders>
              <w:tl2br w:val="nil"/>
              <w:tr2bl w:val="nil"/>
            </w:tcBorders>
            <w:noWrap w:val="0"/>
            <w:vAlign w:val="center"/>
          </w:tcPr>
          <w:p w14:paraId="1B93FD99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360" w:type="dxa"/>
            <w:tcBorders>
              <w:tl2br w:val="nil"/>
              <w:tr2bl w:val="nil"/>
            </w:tcBorders>
            <w:noWrap w:val="0"/>
            <w:vAlign w:val="center"/>
          </w:tcPr>
          <w:p w14:paraId="4A74EF49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430" w:type="dxa"/>
            <w:tcBorders>
              <w:tl2br w:val="nil"/>
              <w:tr2bl w:val="nil"/>
            </w:tcBorders>
            <w:noWrap w:val="0"/>
            <w:vAlign w:val="center"/>
          </w:tcPr>
          <w:p w14:paraId="5D216728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408" w:type="dxa"/>
            <w:tcBorders>
              <w:tl2br w:val="nil"/>
              <w:tr2bl w:val="nil"/>
            </w:tcBorders>
            <w:noWrap w:val="0"/>
            <w:vAlign w:val="center"/>
          </w:tcPr>
          <w:p w14:paraId="09866C5C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456" w:type="dxa"/>
            <w:tcBorders>
              <w:tl2br w:val="nil"/>
              <w:tr2bl w:val="nil"/>
            </w:tcBorders>
            <w:noWrap w:val="0"/>
            <w:vAlign w:val="center"/>
          </w:tcPr>
          <w:p w14:paraId="141A14E7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480" w:type="dxa"/>
            <w:tcBorders>
              <w:tl2br w:val="nil"/>
              <w:tr2bl w:val="nil"/>
            </w:tcBorders>
            <w:noWrap w:val="0"/>
            <w:vAlign w:val="center"/>
          </w:tcPr>
          <w:p w14:paraId="5BF08EA5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432" w:type="dxa"/>
            <w:tcBorders>
              <w:tl2br w:val="nil"/>
              <w:tr2bl w:val="nil"/>
            </w:tcBorders>
            <w:noWrap w:val="0"/>
            <w:vAlign w:val="center"/>
          </w:tcPr>
          <w:p w14:paraId="14D8A33D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468" w:type="dxa"/>
            <w:tcBorders>
              <w:tl2br w:val="nil"/>
              <w:tr2bl w:val="nil"/>
            </w:tcBorders>
            <w:noWrap w:val="0"/>
            <w:vAlign w:val="center"/>
          </w:tcPr>
          <w:p w14:paraId="3CA43594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540" w:type="dxa"/>
            <w:tcBorders>
              <w:tl2br w:val="nil"/>
              <w:tr2bl w:val="nil"/>
            </w:tcBorders>
            <w:noWrap w:val="0"/>
            <w:vAlign w:val="center"/>
          </w:tcPr>
          <w:p w14:paraId="534071B3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648" w:type="dxa"/>
            <w:tcBorders>
              <w:tl2br w:val="nil"/>
              <w:tr2bl w:val="nil"/>
            </w:tcBorders>
            <w:noWrap w:val="0"/>
            <w:vAlign w:val="center"/>
          </w:tcPr>
          <w:p w14:paraId="1F3DB741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</w:tr>
      <w:tr w14:paraId="3C3ABC9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97" w:hRule="atLeast"/>
        </w:trPr>
        <w:tc>
          <w:tcPr>
            <w:tcW w:w="316" w:type="dxa"/>
            <w:tcBorders>
              <w:tl2br w:val="nil"/>
              <w:tr2bl w:val="nil"/>
            </w:tcBorders>
            <w:noWrap w:val="0"/>
            <w:vAlign w:val="center"/>
          </w:tcPr>
          <w:p w14:paraId="7549EEAB">
            <w:pPr>
              <w:jc w:val="center"/>
              <w:rPr>
                <w:rFonts w:hint="default" w:ascii="仿宋" w:hAnsi="仿宋" w:eastAsia="仿宋" w:cs="仿宋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540" w:type="dxa"/>
            <w:tcBorders>
              <w:tl2br w:val="nil"/>
              <w:tr2bl w:val="nil"/>
            </w:tcBorders>
            <w:noWrap w:val="0"/>
            <w:vAlign w:val="center"/>
          </w:tcPr>
          <w:p w14:paraId="6975274A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480" w:type="dxa"/>
            <w:tcBorders>
              <w:tl2br w:val="nil"/>
              <w:tr2bl w:val="nil"/>
            </w:tcBorders>
            <w:noWrap w:val="0"/>
            <w:vAlign w:val="center"/>
          </w:tcPr>
          <w:p w14:paraId="7FBA287F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1402" w:type="dxa"/>
            <w:tcBorders>
              <w:tl2br w:val="nil"/>
              <w:tr2bl w:val="nil"/>
            </w:tcBorders>
            <w:noWrap w:val="0"/>
            <w:vAlign w:val="center"/>
          </w:tcPr>
          <w:p w14:paraId="6B587E4A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1118" w:type="dxa"/>
            <w:tcBorders>
              <w:tl2br w:val="nil"/>
              <w:tr2bl w:val="nil"/>
            </w:tcBorders>
            <w:noWrap w:val="0"/>
            <w:vAlign w:val="center"/>
          </w:tcPr>
          <w:p w14:paraId="78CD7DA5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634" w:type="dxa"/>
            <w:tcBorders>
              <w:tl2br w:val="nil"/>
              <w:tr2bl w:val="nil"/>
            </w:tcBorders>
            <w:noWrap w:val="0"/>
            <w:vAlign w:val="center"/>
          </w:tcPr>
          <w:p w14:paraId="4D90A9E3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480" w:type="dxa"/>
            <w:tcBorders>
              <w:tl2br w:val="nil"/>
              <w:tr2bl w:val="nil"/>
            </w:tcBorders>
            <w:noWrap w:val="0"/>
            <w:vAlign w:val="center"/>
          </w:tcPr>
          <w:p w14:paraId="2FA2D48D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516" w:type="dxa"/>
            <w:tcBorders>
              <w:tl2br w:val="nil"/>
              <w:tr2bl w:val="nil"/>
            </w:tcBorders>
            <w:noWrap w:val="0"/>
            <w:vAlign w:val="center"/>
          </w:tcPr>
          <w:p w14:paraId="6989C601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468" w:type="dxa"/>
            <w:tcBorders>
              <w:tl2br w:val="nil"/>
              <w:tr2bl w:val="nil"/>
            </w:tcBorders>
            <w:noWrap w:val="0"/>
            <w:vAlign w:val="center"/>
          </w:tcPr>
          <w:p w14:paraId="71174D96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482" w:type="dxa"/>
            <w:tcBorders>
              <w:tl2br w:val="nil"/>
              <w:tr2bl w:val="nil"/>
            </w:tcBorders>
            <w:noWrap w:val="0"/>
            <w:vAlign w:val="center"/>
          </w:tcPr>
          <w:p w14:paraId="50522CEE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504" w:type="dxa"/>
            <w:tcBorders>
              <w:tl2br w:val="nil"/>
              <w:tr2bl w:val="nil"/>
            </w:tcBorders>
            <w:noWrap w:val="0"/>
            <w:vAlign w:val="center"/>
          </w:tcPr>
          <w:p w14:paraId="3BEE611F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468" w:type="dxa"/>
            <w:tcBorders>
              <w:tl2br w:val="nil"/>
              <w:tr2bl w:val="nil"/>
            </w:tcBorders>
            <w:noWrap w:val="0"/>
            <w:vAlign w:val="center"/>
          </w:tcPr>
          <w:p w14:paraId="43757A76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588" w:type="dxa"/>
            <w:tcBorders>
              <w:tl2br w:val="nil"/>
              <w:tr2bl w:val="nil"/>
            </w:tcBorders>
            <w:noWrap w:val="0"/>
            <w:vAlign w:val="center"/>
          </w:tcPr>
          <w:p w14:paraId="58DEC102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588" w:type="dxa"/>
            <w:tcBorders>
              <w:tl2br w:val="nil"/>
              <w:tr2bl w:val="nil"/>
            </w:tcBorders>
            <w:noWrap w:val="0"/>
            <w:vAlign w:val="center"/>
          </w:tcPr>
          <w:p w14:paraId="4AB9C31E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552" w:type="dxa"/>
            <w:tcBorders>
              <w:tl2br w:val="nil"/>
              <w:tr2bl w:val="nil"/>
            </w:tcBorders>
            <w:noWrap w:val="0"/>
            <w:vAlign w:val="center"/>
          </w:tcPr>
          <w:p w14:paraId="6CF5BA07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864" w:type="dxa"/>
            <w:tcBorders>
              <w:tl2br w:val="nil"/>
              <w:tr2bl w:val="nil"/>
            </w:tcBorders>
            <w:noWrap w:val="0"/>
            <w:vAlign w:val="center"/>
          </w:tcPr>
          <w:p w14:paraId="275D6500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720" w:type="dxa"/>
            <w:tcBorders>
              <w:tl2br w:val="nil"/>
              <w:tr2bl w:val="nil"/>
            </w:tcBorders>
            <w:noWrap w:val="0"/>
            <w:vAlign w:val="center"/>
          </w:tcPr>
          <w:p w14:paraId="56881DDF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396" w:type="dxa"/>
            <w:tcBorders>
              <w:tl2br w:val="nil"/>
              <w:tr2bl w:val="nil"/>
            </w:tcBorders>
            <w:noWrap w:val="0"/>
            <w:vAlign w:val="center"/>
          </w:tcPr>
          <w:p w14:paraId="065E6EFB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456" w:type="dxa"/>
            <w:tcBorders>
              <w:tl2br w:val="nil"/>
              <w:tr2bl w:val="nil"/>
            </w:tcBorders>
            <w:noWrap w:val="0"/>
            <w:vAlign w:val="center"/>
          </w:tcPr>
          <w:p w14:paraId="378EABBF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312" w:type="dxa"/>
            <w:tcBorders>
              <w:tl2br w:val="nil"/>
              <w:tr2bl w:val="nil"/>
            </w:tcBorders>
            <w:noWrap w:val="0"/>
            <w:vAlign w:val="center"/>
          </w:tcPr>
          <w:p w14:paraId="64888370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360" w:type="dxa"/>
            <w:tcBorders>
              <w:tl2br w:val="nil"/>
              <w:tr2bl w:val="nil"/>
            </w:tcBorders>
            <w:noWrap w:val="0"/>
            <w:vAlign w:val="center"/>
          </w:tcPr>
          <w:p w14:paraId="2E7F1514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430" w:type="dxa"/>
            <w:tcBorders>
              <w:tl2br w:val="nil"/>
              <w:tr2bl w:val="nil"/>
            </w:tcBorders>
            <w:noWrap w:val="0"/>
            <w:vAlign w:val="center"/>
          </w:tcPr>
          <w:p w14:paraId="05F3DFDF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408" w:type="dxa"/>
            <w:tcBorders>
              <w:tl2br w:val="nil"/>
              <w:tr2bl w:val="nil"/>
            </w:tcBorders>
            <w:noWrap w:val="0"/>
            <w:vAlign w:val="center"/>
          </w:tcPr>
          <w:p w14:paraId="399DCD75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456" w:type="dxa"/>
            <w:tcBorders>
              <w:tl2br w:val="nil"/>
              <w:tr2bl w:val="nil"/>
            </w:tcBorders>
            <w:noWrap w:val="0"/>
            <w:vAlign w:val="center"/>
          </w:tcPr>
          <w:p w14:paraId="3FE81462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480" w:type="dxa"/>
            <w:tcBorders>
              <w:tl2br w:val="nil"/>
              <w:tr2bl w:val="nil"/>
            </w:tcBorders>
            <w:noWrap w:val="0"/>
            <w:vAlign w:val="center"/>
          </w:tcPr>
          <w:p w14:paraId="0BFFCAB7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432" w:type="dxa"/>
            <w:tcBorders>
              <w:tl2br w:val="nil"/>
              <w:tr2bl w:val="nil"/>
            </w:tcBorders>
            <w:noWrap w:val="0"/>
            <w:vAlign w:val="center"/>
          </w:tcPr>
          <w:p w14:paraId="6BC1459C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468" w:type="dxa"/>
            <w:tcBorders>
              <w:tl2br w:val="nil"/>
              <w:tr2bl w:val="nil"/>
            </w:tcBorders>
            <w:noWrap w:val="0"/>
            <w:vAlign w:val="center"/>
          </w:tcPr>
          <w:p w14:paraId="6AA03909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540" w:type="dxa"/>
            <w:tcBorders>
              <w:tl2br w:val="nil"/>
              <w:tr2bl w:val="nil"/>
            </w:tcBorders>
            <w:noWrap w:val="0"/>
            <w:vAlign w:val="center"/>
          </w:tcPr>
          <w:p w14:paraId="7A1F9519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648" w:type="dxa"/>
            <w:tcBorders>
              <w:tl2br w:val="nil"/>
              <w:tr2bl w:val="nil"/>
            </w:tcBorders>
            <w:noWrap w:val="0"/>
            <w:vAlign w:val="center"/>
          </w:tcPr>
          <w:p w14:paraId="266D788A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</w:tr>
      <w:tr w14:paraId="2F83EAC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97" w:hRule="atLeast"/>
        </w:trPr>
        <w:tc>
          <w:tcPr>
            <w:tcW w:w="316" w:type="dxa"/>
            <w:tcBorders>
              <w:tl2br w:val="nil"/>
              <w:tr2bl w:val="nil"/>
            </w:tcBorders>
            <w:noWrap w:val="0"/>
            <w:vAlign w:val="center"/>
          </w:tcPr>
          <w:p w14:paraId="05F67C4B">
            <w:pPr>
              <w:jc w:val="center"/>
              <w:rPr>
                <w:rFonts w:hint="default" w:ascii="仿宋" w:hAnsi="仿宋" w:eastAsia="仿宋" w:cs="仿宋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540" w:type="dxa"/>
            <w:tcBorders>
              <w:tl2br w:val="nil"/>
              <w:tr2bl w:val="nil"/>
            </w:tcBorders>
            <w:noWrap w:val="0"/>
            <w:vAlign w:val="center"/>
          </w:tcPr>
          <w:p w14:paraId="66561847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480" w:type="dxa"/>
            <w:tcBorders>
              <w:tl2br w:val="nil"/>
              <w:tr2bl w:val="nil"/>
            </w:tcBorders>
            <w:noWrap w:val="0"/>
            <w:vAlign w:val="center"/>
          </w:tcPr>
          <w:p w14:paraId="51097ADD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1402" w:type="dxa"/>
            <w:tcBorders>
              <w:tl2br w:val="nil"/>
              <w:tr2bl w:val="nil"/>
            </w:tcBorders>
            <w:noWrap w:val="0"/>
            <w:vAlign w:val="center"/>
          </w:tcPr>
          <w:p w14:paraId="5CB29E88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1118" w:type="dxa"/>
            <w:tcBorders>
              <w:tl2br w:val="nil"/>
              <w:tr2bl w:val="nil"/>
            </w:tcBorders>
            <w:noWrap w:val="0"/>
            <w:vAlign w:val="center"/>
          </w:tcPr>
          <w:p w14:paraId="18DF9388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634" w:type="dxa"/>
            <w:tcBorders>
              <w:tl2br w:val="nil"/>
              <w:tr2bl w:val="nil"/>
            </w:tcBorders>
            <w:noWrap w:val="0"/>
            <w:vAlign w:val="center"/>
          </w:tcPr>
          <w:p w14:paraId="4BF2CFAA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480" w:type="dxa"/>
            <w:tcBorders>
              <w:tl2br w:val="nil"/>
              <w:tr2bl w:val="nil"/>
            </w:tcBorders>
            <w:noWrap w:val="0"/>
            <w:vAlign w:val="center"/>
          </w:tcPr>
          <w:p w14:paraId="74406F87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516" w:type="dxa"/>
            <w:tcBorders>
              <w:tl2br w:val="nil"/>
              <w:tr2bl w:val="nil"/>
            </w:tcBorders>
            <w:noWrap w:val="0"/>
            <w:vAlign w:val="center"/>
          </w:tcPr>
          <w:p w14:paraId="36805B5E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468" w:type="dxa"/>
            <w:tcBorders>
              <w:tl2br w:val="nil"/>
              <w:tr2bl w:val="nil"/>
            </w:tcBorders>
            <w:noWrap w:val="0"/>
            <w:vAlign w:val="center"/>
          </w:tcPr>
          <w:p w14:paraId="3D770B62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482" w:type="dxa"/>
            <w:tcBorders>
              <w:tl2br w:val="nil"/>
              <w:tr2bl w:val="nil"/>
            </w:tcBorders>
            <w:noWrap w:val="0"/>
            <w:vAlign w:val="center"/>
          </w:tcPr>
          <w:p w14:paraId="745B81C6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504" w:type="dxa"/>
            <w:tcBorders>
              <w:tl2br w:val="nil"/>
              <w:tr2bl w:val="nil"/>
            </w:tcBorders>
            <w:noWrap w:val="0"/>
            <w:vAlign w:val="center"/>
          </w:tcPr>
          <w:p w14:paraId="64E9C506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468" w:type="dxa"/>
            <w:tcBorders>
              <w:tl2br w:val="nil"/>
              <w:tr2bl w:val="nil"/>
            </w:tcBorders>
            <w:noWrap w:val="0"/>
            <w:vAlign w:val="center"/>
          </w:tcPr>
          <w:p w14:paraId="73523581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588" w:type="dxa"/>
            <w:tcBorders>
              <w:tl2br w:val="nil"/>
              <w:tr2bl w:val="nil"/>
            </w:tcBorders>
            <w:noWrap w:val="0"/>
            <w:vAlign w:val="center"/>
          </w:tcPr>
          <w:p w14:paraId="4E9BA7E6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588" w:type="dxa"/>
            <w:tcBorders>
              <w:tl2br w:val="nil"/>
              <w:tr2bl w:val="nil"/>
            </w:tcBorders>
            <w:noWrap w:val="0"/>
            <w:vAlign w:val="center"/>
          </w:tcPr>
          <w:p w14:paraId="79B481EA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552" w:type="dxa"/>
            <w:tcBorders>
              <w:tl2br w:val="nil"/>
              <w:tr2bl w:val="nil"/>
            </w:tcBorders>
            <w:noWrap w:val="0"/>
            <w:vAlign w:val="center"/>
          </w:tcPr>
          <w:p w14:paraId="1851B034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864" w:type="dxa"/>
            <w:tcBorders>
              <w:tl2br w:val="nil"/>
              <w:tr2bl w:val="nil"/>
            </w:tcBorders>
            <w:noWrap w:val="0"/>
            <w:vAlign w:val="center"/>
          </w:tcPr>
          <w:p w14:paraId="7DC178C6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720" w:type="dxa"/>
            <w:tcBorders>
              <w:tl2br w:val="nil"/>
              <w:tr2bl w:val="nil"/>
            </w:tcBorders>
            <w:noWrap w:val="0"/>
            <w:vAlign w:val="center"/>
          </w:tcPr>
          <w:p w14:paraId="5D84F9E5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396" w:type="dxa"/>
            <w:tcBorders>
              <w:tl2br w:val="nil"/>
              <w:tr2bl w:val="nil"/>
            </w:tcBorders>
            <w:noWrap w:val="0"/>
            <w:vAlign w:val="center"/>
          </w:tcPr>
          <w:p w14:paraId="5602A7FF">
            <w:pPr>
              <w:jc w:val="center"/>
              <w:rPr>
                <w:rFonts w:hint="default" w:ascii="仿宋" w:hAnsi="仿宋" w:eastAsia="仿宋" w:cs="仿宋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456" w:type="dxa"/>
            <w:tcBorders>
              <w:tl2br w:val="nil"/>
              <w:tr2bl w:val="nil"/>
            </w:tcBorders>
            <w:noWrap w:val="0"/>
            <w:vAlign w:val="center"/>
          </w:tcPr>
          <w:p w14:paraId="70C24F1B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312" w:type="dxa"/>
            <w:tcBorders>
              <w:tl2br w:val="nil"/>
              <w:tr2bl w:val="nil"/>
            </w:tcBorders>
            <w:noWrap w:val="0"/>
            <w:vAlign w:val="center"/>
          </w:tcPr>
          <w:p w14:paraId="17F02CF4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360" w:type="dxa"/>
            <w:tcBorders>
              <w:tl2br w:val="nil"/>
              <w:tr2bl w:val="nil"/>
            </w:tcBorders>
            <w:noWrap w:val="0"/>
            <w:vAlign w:val="center"/>
          </w:tcPr>
          <w:p w14:paraId="5E604A83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430" w:type="dxa"/>
            <w:tcBorders>
              <w:tl2br w:val="nil"/>
              <w:tr2bl w:val="nil"/>
            </w:tcBorders>
            <w:noWrap w:val="0"/>
            <w:vAlign w:val="center"/>
          </w:tcPr>
          <w:p w14:paraId="776F0820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408" w:type="dxa"/>
            <w:tcBorders>
              <w:tl2br w:val="nil"/>
              <w:tr2bl w:val="nil"/>
            </w:tcBorders>
            <w:noWrap w:val="0"/>
            <w:vAlign w:val="center"/>
          </w:tcPr>
          <w:p w14:paraId="6835F9EA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456" w:type="dxa"/>
            <w:tcBorders>
              <w:tl2br w:val="nil"/>
              <w:tr2bl w:val="nil"/>
            </w:tcBorders>
            <w:noWrap w:val="0"/>
            <w:vAlign w:val="center"/>
          </w:tcPr>
          <w:p w14:paraId="6C40DE08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480" w:type="dxa"/>
            <w:tcBorders>
              <w:tl2br w:val="nil"/>
              <w:tr2bl w:val="nil"/>
            </w:tcBorders>
            <w:noWrap w:val="0"/>
            <w:vAlign w:val="center"/>
          </w:tcPr>
          <w:p w14:paraId="4B72CDF0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432" w:type="dxa"/>
            <w:tcBorders>
              <w:tl2br w:val="nil"/>
              <w:tr2bl w:val="nil"/>
            </w:tcBorders>
            <w:noWrap w:val="0"/>
            <w:vAlign w:val="center"/>
          </w:tcPr>
          <w:p w14:paraId="2568483F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468" w:type="dxa"/>
            <w:tcBorders>
              <w:tl2br w:val="nil"/>
              <w:tr2bl w:val="nil"/>
            </w:tcBorders>
            <w:noWrap w:val="0"/>
            <w:vAlign w:val="center"/>
          </w:tcPr>
          <w:p w14:paraId="5C032450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540" w:type="dxa"/>
            <w:tcBorders>
              <w:tl2br w:val="nil"/>
              <w:tr2bl w:val="nil"/>
            </w:tcBorders>
            <w:noWrap w:val="0"/>
            <w:vAlign w:val="center"/>
          </w:tcPr>
          <w:p w14:paraId="2FEA0136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648" w:type="dxa"/>
            <w:tcBorders>
              <w:tl2br w:val="nil"/>
              <w:tr2bl w:val="nil"/>
            </w:tcBorders>
            <w:noWrap w:val="0"/>
            <w:vAlign w:val="center"/>
          </w:tcPr>
          <w:p w14:paraId="7A4DC24A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</w:tr>
    </w:tbl>
    <w:p w14:paraId="2737867E"/>
    <w:sectPr>
      <w:pgSz w:w="16838" w:h="11906" w:orient="landscape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1"/>
  <w:displayVerticalDrawingGridEvery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g5Yjc5YWZjNmQwY2JkNzNjMWVjMjE3NGJkMjY1YzgifQ=="/>
  </w:docVars>
  <w:rsids>
    <w:rsidRoot w:val="6F610B4A"/>
    <w:rsid w:val="09B00AB6"/>
    <w:rsid w:val="0CFA2696"/>
    <w:rsid w:val="10A02A15"/>
    <w:rsid w:val="1A7016AA"/>
    <w:rsid w:val="24AC3539"/>
    <w:rsid w:val="2BBD4E68"/>
    <w:rsid w:val="30406D76"/>
    <w:rsid w:val="32D27B67"/>
    <w:rsid w:val="39FA4695"/>
    <w:rsid w:val="55FB55C5"/>
    <w:rsid w:val="5DB9550A"/>
    <w:rsid w:val="645962D8"/>
    <w:rsid w:val="6F610B4A"/>
    <w:rsid w:val="6FB97C2B"/>
    <w:rsid w:val="7DE372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99" w:semiHidden="0" w:name="heading 1"/>
    <w:lsdException w:uiPriority="99" w:name="heading 2"/>
    <w:lsdException w:uiPriority="99" w:name="heading 3"/>
    <w:lsdException w:uiPriority="99" w:name="heading 4"/>
    <w:lsdException w:uiPriority="99" w:name="heading 5"/>
    <w:lsdException w:uiPriority="99" w:name="heading 6"/>
    <w:lsdException w:uiPriority="99" w:name="heading 7"/>
    <w:lsdException w:uiPriority="99" w:name="heading 8"/>
    <w:lsdException w:uiPriority="99" w:name="heading 9"/>
    <w:lsdException w:unhideWhenUsed="0" w:uiPriority="99" w:semiHidden="0" w:name="index 1"/>
    <w:lsdException w:unhideWhenUsed="0" w:uiPriority="99" w:semiHidden="0" w:name="index 2"/>
    <w:lsdException w:unhideWhenUsed="0" w:uiPriority="99" w:semiHidden="0" w:name="index 3"/>
    <w:lsdException w:unhideWhenUsed="0" w:uiPriority="99" w:semiHidden="0" w:name="index 4"/>
    <w:lsdException w:unhideWhenUsed="0" w:uiPriority="99" w:semiHidden="0" w:name="index 5"/>
    <w:lsdException w:unhideWhenUsed="0" w:uiPriority="99" w:semiHidden="0" w:name="index 6"/>
    <w:lsdException w:unhideWhenUsed="0" w:uiPriority="99" w:semiHidden="0" w:name="index 7"/>
    <w:lsdException w:unhideWhenUsed="0" w:uiPriority="99" w:semiHidden="0" w:name="index 8"/>
    <w:lsdException w:unhideWhenUsed="0" w:uiPriority="99" w:semiHidden="0" w:name="index 9"/>
    <w:lsdException w:unhideWhenUsed="0" w:uiPriority="99" w:semiHidden="0" w:name="toc 1"/>
    <w:lsdException w:unhideWhenUsed="0" w:uiPriority="99" w:semiHidden="0" w:name="toc 2"/>
    <w:lsdException w:unhideWhenUsed="0" w:uiPriority="99" w:semiHidden="0" w:name="toc 3"/>
    <w:lsdException w:unhideWhenUsed="0" w:uiPriority="99" w:semiHidden="0" w:name="toc 4"/>
    <w:lsdException w:unhideWhenUsed="0" w:uiPriority="99" w:semiHidden="0" w:name="toc 5"/>
    <w:lsdException w:unhideWhenUsed="0" w:uiPriority="99" w:semiHidden="0" w:name="toc 6"/>
    <w:lsdException w:unhideWhenUsed="0" w:uiPriority="99" w:semiHidden="0" w:name="toc 7"/>
    <w:lsdException w:unhideWhenUsed="0" w:uiPriority="99" w:semiHidden="0" w:name="toc 8"/>
    <w:lsdException w:unhideWhenUsed="0" w:uiPriority="99" w:semiHidden="0" w:name="toc 9"/>
    <w:lsdException w:unhideWhenUsed="0" w:uiPriority="99" w:semiHidden="0" w:name="Normal Indent"/>
    <w:lsdException w:unhideWhenUsed="0" w:uiPriority="99" w:semiHidden="0" w:name="footnote text"/>
    <w:lsdException w:unhideWhenUsed="0" w:uiPriority="99" w:semiHidden="0" w:name="annotation text"/>
    <w:lsdException w:unhideWhenUsed="0" w:uiPriority="99" w:semiHidden="0" w:name="header"/>
    <w:lsdException w:unhideWhenUsed="0" w:uiPriority="99" w:semiHidden="0" w:name="footer"/>
    <w:lsdException w:unhideWhenUsed="0" w:uiPriority="99" w:semiHidden="0" w:name="index heading"/>
    <w:lsdException w:uiPriority="99" w:name="caption"/>
    <w:lsdException w:unhideWhenUsed="0" w:uiPriority="99" w:semiHidden="0" w:name="table of figures"/>
    <w:lsdException w:unhideWhenUsed="0" w:uiPriority="99" w:semiHidden="0" w:name="envelope address"/>
    <w:lsdException w:unhideWhenUsed="0" w:uiPriority="99" w:semiHidden="0" w:name="envelope return"/>
    <w:lsdException w:unhideWhenUsed="0" w:uiPriority="99" w:semiHidden="0" w:name="footnote reference"/>
    <w:lsdException w:unhideWhenUsed="0" w:uiPriority="99" w:semiHidden="0" w:name="annotation reference"/>
    <w:lsdException w:unhideWhenUsed="0" w:uiPriority="99" w:semiHidden="0" w:name="line number"/>
    <w:lsdException w:unhideWhenUsed="0" w:uiPriority="99" w:semiHidden="0" w:name="page number"/>
    <w:lsdException w:unhideWhenUsed="0" w:uiPriority="99" w:semiHidden="0" w:name="endnote reference"/>
    <w:lsdException w:unhideWhenUsed="0" w:uiPriority="99" w:semiHidden="0" w:name="endnote text"/>
    <w:lsdException w:unhideWhenUsed="0" w:uiPriority="99" w:semiHidden="0" w:name="table of authorities"/>
    <w:lsdException w:unhideWhenUsed="0" w:uiPriority="99" w:semiHidden="0" w:name="macro"/>
    <w:lsdException w:unhideWhenUsed="0" w:uiPriority="99" w:semiHidden="0" w:name="toa heading"/>
    <w:lsdException w:unhideWhenUsed="0" w:uiPriority="99" w:semiHidden="0" w:name="List"/>
    <w:lsdException w:unhideWhenUsed="0" w:uiPriority="99" w:semiHidden="0" w:name="List Bullet"/>
    <w:lsdException w:unhideWhenUsed="0" w:uiPriority="99" w:semiHidden="0" w:name="List Number"/>
    <w:lsdException w:unhideWhenUsed="0" w:uiPriority="99" w:semiHidden="0" w:name="List 2"/>
    <w:lsdException w:unhideWhenUsed="0" w:uiPriority="99" w:semiHidden="0" w:name="List 3"/>
    <w:lsdException w:unhideWhenUsed="0" w:uiPriority="99" w:semiHidden="0" w:name="List 4"/>
    <w:lsdException w:unhideWhenUsed="0" w:uiPriority="99" w:semiHidden="0" w:name="List 5"/>
    <w:lsdException w:unhideWhenUsed="0" w:uiPriority="99" w:semiHidden="0" w:name="List Bullet 2"/>
    <w:lsdException w:unhideWhenUsed="0" w:uiPriority="99" w:semiHidden="0" w:name="List Bullet 3"/>
    <w:lsdException w:unhideWhenUsed="0" w:uiPriority="99" w:semiHidden="0" w:name="List Bullet 4"/>
    <w:lsdException w:unhideWhenUsed="0" w:uiPriority="99" w:semiHidden="0" w:name="List Bullet 5"/>
    <w:lsdException w:unhideWhenUsed="0" w:uiPriority="99" w:semiHidden="0" w:name="List Number 2"/>
    <w:lsdException w:unhideWhenUsed="0" w:uiPriority="99" w:semiHidden="0" w:name="List Number 3"/>
    <w:lsdException w:unhideWhenUsed="0" w:uiPriority="99" w:semiHidden="0" w:name="List Number 4"/>
    <w:lsdException w:unhideWhenUsed="0" w:uiPriority="99" w:semiHidden="0" w:name="List Number 5"/>
    <w:lsdException w:unhideWhenUsed="0" w:uiPriority="99" w:semiHidden="0" w:name="Title"/>
    <w:lsdException w:unhideWhenUsed="0" w:uiPriority="99" w:semiHidden="0" w:name="Closing"/>
    <w:lsdException w:unhideWhenUsed="0" w:uiPriority="99" w:semiHidden="0" w:name="Signature"/>
    <w:lsdException w:unhideWhenUsed="0" w:uiPriority="0" w:name="Default Paragraph Font"/>
    <w:lsdException w:unhideWhenUsed="0" w:uiPriority="99" w:semiHidden="0" w:name="Body Text"/>
    <w:lsdException w:unhideWhenUsed="0" w:uiPriority="99" w:semiHidden="0" w:name="Body Text Indent"/>
    <w:lsdException w:unhideWhenUsed="0" w:uiPriority="99" w:semiHidden="0" w:name="List Continue"/>
    <w:lsdException w:unhideWhenUsed="0" w:uiPriority="99" w:semiHidden="0" w:name="List Continue 2"/>
    <w:lsdException w:unhideWhenUsed="0" w:uiPriority="99" w:semiHidden="0" w:name="List Continue 3"/>
    <w:lsdException w:unhideWhenUsed="0" w:uiPriority="99" w:semiHidden="0" w:name="List Continue 4"/>
    <w:lsdException w:unhideWhenUsed="0" w:uiPriority="99" w:semiHidden="0" w:name="List Continue 5"/>
    <w:lsdException w:unhideWhenUsed="0" w:uiPriority="99" w:semiHidden="0" w:name="Message Header"/>
    <w:lsdException w:unhideWhenUsed="0" w:uiPriority="99" w:semiHidden="0" w:name="Subtitle"/>
    <w:lsdException w:unhideWhenUsed="0" w:uiPriority="99" w:semiHidden="0" w:name="Salutation"/>
    <w:lsdException w:unhideWhenUsed="0" w:uiPriority="99" w:semiHidden="0" w:name="Date"/>
    <w:lsdException w:unhideWhenUsed="0" w:uiPriority="99" w:semiHidden="0" w:name="Body Text First Indent"/>
    <w:lsdException w:unhideWhenUsed="0" w:uiPriority="99" w:semiHidden="0" w:name="Body Text First Indent 2"/>
    <w:lsdException w:unhideWhenUsed="0" w:uiPriority="99" w:semiHidden="0" w:name="Note Heading"/>
    <w:lsdException w:unhideWhenUsed="0" w:uiPriority="99" w:semiHidden="0" w:name="Body Text 2"/>
    <w:lsdException w:unhideWhenUsed="0" w:uiPriority="99" w:semiHidden="0" w:name="Body Text 3"/>
    <w:lsdException w:unhideWhenUsed="0" w:uiPriority="99" w:semiHidden="0" w:name="Body Text Indent 2"/>
    <w:lsdException w:unhideWhenUsed="0" w:uiPriority="99" w:semiHidden="0" w:name="Body Text Indent 3"/>
    <w:lsdException w:unhideWhenUsed="0" w:uiPriority="99" w:semiHidden="0" w:name="Block Text"/>
    <w:lsdException w:unhideWhenUsed="0" w:uiPriority="99" w:semiHidden="0" w:name="Hyperlink"/>
    <w:lsdException w:unhideWhenUsed="0" w:uiPriority="99" w:semiHidden="0" w:name="FollowedHyperlink"/>
    <w:lsdException w:unhideWhenUsed="0" w:uiPriority="99" w:semiHidden="0" w:name="Strong"/>
    <w:lsdException w:unhideWhenUsed="0" w:uiPriority="99" w:semiHidden="0" w:name="Emphasis"/>
    <w:lsdException w:unhideWhenUsed="0" w:uiPriority="99" w:semiHidden="0" w:name="Document Map"/>
    <w:lsdException w:unhideWhenUsed="0" w:uiPriority="99" w:semiHidden="0" w:name="Plain Text"/>
    <w:lsdException w:unhideWhenUsed="0" w:uiPriority="99" w:semiHidden="0" w:name="E-mail Signature"/>
    <w:lsdException w:unhideWhenUsed="0" w:uiPriority="99" w:semiHidden="0" w:name="Normal (Web)"/>
    <w:lsdException w:unhideWhenUsed="0" w:uiPriority="99" w:semiHidden="0" w:name="HTML Acronym"/>
    <w:lsdException w:unhideWhenUsed="0" w:uiPriority="99" w:semiHidden="0" w:name="HTML Address"/>
    <w:lsdException w:unhideWhenUsed="0" w:uiPriority="99" w:semiHidden="0" w:name="HTML Cite"/>
    <w:lsdException w:unhideWhenUsed="0" w:uiPriority="99" w:semiHidden="0" w:name="HTML Code"/>
    <w:lsdException w:unhideWhenUsed="0" w:uiPriority="99" w:semiHidden="0" w:name="HTML Definition"/>
    <w:lsdException w:unhideWhenUsed="0" w:uiPriority="99" w:semiHidden="0" w:name="HTML Keyboard"/>
    <w:lsdException w:unhideWhenUsed="0" w:uiPriority="99" w:semiHidden="0" w:name="HTML Preformatted"/>
    <w:lsdException w:unhideWhenUsed="0" w:uiPriority="99" w:semiHidden="0" w:name="HTML Sample"/>
    <w:lsdException w:unhideWhenUsed="0" w:uiPriority="99" w:semiHidden="0" w:name="HTML Typewriter"/>
    <w:lsdException w:unhideWhenUsed="0" w:uiPriority="99" w:semiHidden="0" w:name="HTML Variable"/>
    <w:lsdException w:qFormat="1" w:unhideWhenUsed="0" w:uiPriority="0" w:name="Normal Table"/>
    <w:lsdException w:unhideWhenUsed="0" w:uiPriority="99" w:semiHidden="0" w:name="annotation subject"/>
    <w:lsdException w:unhideWhenUsed="0" w:uiPriority="99" w:semiHidden="0" w:name="Table Simple 1"/>
    <w:lsdException w:unhideWhenUsed="0" w:uiPriority="99" w:semiHidden="0" w:name="Table Simple 2"/>
    <w:lsdException w:unhideWhenUsed="0" w:uiPriority="99" w:semiHidden="0" w:name="Table Simple 3"/>
    <w:lsdException w:unhideWhenUsed="0" w:uiPriority="99" w:semiHidden="0" w:name="Table Classic 1"/>
    <w:lsdException w:unhideWhenUsed="0" w:uiPriority="99" w:semiHidden="0" w:name="Table Classic 2"/>
    <w:lsdException w:unhideWhenUsed="0" w:uiPriority="99" w:semiHidden="0" w:name="Table Classic 3"/>
    <w:lsdException w:unhideWhenUsed="0" w:uiPriority="99" w:semiHidden="0" w:name="Table Classic 4"/>
    <w:lsdException w:unhideWhenUsed="0" w:uiPriority="99" w:semiHidden="0" w:name="Table Colorful 1"/>
    <w:lsdException w:unhideWhenUsed="0" w:uiPriority="99" w:semiHidden="0" w:name="Table Colorful 2"/>
    <w:lsdException w:unhideWhenUsed="0" w:uiPriority="99" w:semiHidden="0" w:name="Table Colorful 3"/>
    <w:lsdException w:unhideWhenUsed="0" w:uiPriority="99" w:semiHidden="0" w:name="Table Columns 1"/>
    <w:lsdException w:unhideWhenUsed="0" w:uiPriority="99" w:semiHidden="0" w:name="Table Columns 2"/>
    <w:lsdException w:unhideWhenUsed="0" w:uiPriority="99" w:semiHidden="0" w:name="Table Columns 3"/>
    <w:lsdException w:unhideWhenUsed="0" w:uiPriority="99" w:semiHidden="0" w:name="Table Columns 4"/>
    <w:lsdException w:unhideWhenUsed="0" w:uiPriority="99" w:semiHidden="0" w:name="Table Columns 5"/>
    <w:lsdException w:unhideWhenUsed="0" w:uiPriority="99" w:semiHidden="0" w:name="Table Grid 1"/>
    <w:lsdException w:unhideWhenUsed="0" w:uiPriority="99" w:semiHidden="0" w:name="Table Grid 2"/>
    <w:lsdException w:unhideWhenUsed="0" w:uiPriority="99" w:semiHidden="0" w:name="Table Grid 3"/>
    <w:lsdException w:unhideWhenUsed="0" w:uiPriority="99" w:semiHidden="0" w:name="Table Grid 4"/>
    <w:lsdException w:unhideWhenUsed="0" w:uiPriority="99" w:semiHidden="0" w:name="Table Grid 5"/>
    <w:lsdException w:unhideWhenUsed="0" w:uiPriority="99" w:semiHidden="0" w:name="Table Grid 6"/>
    <w:lsdException w:unhideWhenUsed="0" w:uiPriority="99" w:semiHidden="0" w:name="Table Grid 7"/>
    <w:lsdException w:unhideWhenUsed="0" w:uiPriority="99" w:semiHidden="0" w:name="Table Grid 8"/>
    <w:lsdException w:unhideWhenUsed="0" w:uiPriority="99" w:semiHidden="0" w:name="Table List 1"/>
    <w:lsdException w:unhideWhenUsed="0" w:uiPriority="99" w:semiHidden="0" w:name="Table List 2"/>
    <w:lsdException w:unhideWhenUsed="0" w:uiPriority="99" w:semiHidden="0" w:name="Table List 3"/>
    <w:lsdException w:unhideWhenUsed="0" w:uiPriority="99" w:semiHidden="0" w:name="Table List 4"/>
    <w:lsdException w:unhideWhenUsed="0" w:uiPriority="99" w:semiHidden="0" w:name="Table List 5"/>
    <w:lsdException w:unhideWhenUsed="0" w:uiPriority="99" w:semiHidden="0" w:name="Table List 6"/>
    <w:lsdException w:unhideWhenUsed="0" w:uiPriority="99" w:semiHidden="0" w:name="Table List 7"/>
    <w:lsdException w:unhideWhenUsed="0" w:uiPriority="99" w:semiHidden="0" w:name="Table List 8"/>
    <w:lsdException w:unhideWhenUsed="0" w:uiPriority="99" w:semiHidden="0" w:name="Table 3D effects 1"/>
    <w:lsdException w:unhideWhenUsed="0" w:uiPriority="99" w:semiHidden="0" w:name="Table 3D effects 2"/>
    <w:lsdException w:unhideWhenUsed="0" w:uiPriority="99" w:semiHidden="0" w:name="Table 3D effects 3"/>
    <w:lsdException w:unhideWhenUsed="0" w:uiPriority="99" w:semiHidden="0" w:name="Table Contemporary"/>
    <w:lsdException w:unhideWhenUsed="0" w:uiPriority="99" w:semiHidden="0" w:name="Table Elegant"/>
    <w:lsdException w:unhideWhenUsed="0" w:uiPriority="99" w:semiHidden="0" w:name="Table Professional"/>
    <w:lsdException w:unhideWhenUsed="0" w:uiPriority="99" w:semiHidden="0" w:name="Table Subtle 1"/>
    <w:lsdException w:unhideWhenUsed="0" w:uiPriority="99" w:semiHidden="0" w:name="Table Subtle 2"/>
    <w:lsdException w:unhideWhenUsed="0" w:uiPriority="99" w:semiHidden="0" w:name="Table Web 1"/>
    <w:lsdException w:unhideWhenUsed="0" w:uiPriority="99" w:semiHidden="0" w:name="Table Web 2"/>
    <w:lsdException w:unhideWhenUsed="0" w:uiPriority="99" w:semiHidden="0" w:name="Table Web 3"/>
    <w:lsdException w:unhideWhenUsed="0" w:uiPriority="99" w:semiHidden="0" w:name="Balloon Text"/>
    <w:lsdException w:unhideWhenUsed="0" w:uiPriority="99" w:semiHidden="0" w:name="Table Grid"/>
    <w:lsdException w:unhideWhenUsed="0" w:uiPriority="99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 rotWithShape="0"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 rotWithShape="0"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satMod val="170000"/>
            <a:tint val="95000"/>
          </a:schemeClr>
        </a:solidFill>
        <a:gradFill rotWithShape="1">
          <a:gsLst>
            <a:gs pos="0">
              <a:schemeClr val="phClr">
                <a:lumMod val="102000"/>
                <a:satMod val="150000"/>
                <a:shade val="98000"/>
                <a:tint val="93000"/>
              </a:schemeClr>
            </a:gs>
            <a:gs pos="50000">
              <a:schemeClr val="phClr">
                <a:lumMod val="103000"/>
                <a:satMod val="130000"/>
                <a:shade val="90000"/>
                <a:tint val="98000"/>
              </a:schemeClr>
            </a:gs>
            <a:gs pos="100000">
              <a:schemeClr val="phClr">
                <a:satMod val="120000"/>
                <a:shade val="63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331</Words>
  <Characters>336</Characters>
  <Lines>0</Lines>
  <Paragraphs>0</Paragraphs>
  <TotalTime>25</TotalTime>
  <ScaleCrop>false</ScaleCrop>
  <LinksUpToDate>false</LinksUpToDate>
  <CharactersWithSpaces>336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2024-04-10T06:29:00Z</dcterms:created>
  <dc:creator>Casablanca-</dc:creator>
  <cp:lastModifiedBy>天不负有心人</cp:lastModifiedBy>
  <cp:lastPrinted>2025-06-03T01:23:59Z</cp:lastPrinted>
  <dcterms:modified xsi:type="dcterms:W3CDTF">2025-06-03T01:24:20Z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F82DDEAE0111481BBE96D2011194D6F9_11</vt:lpwstr>
  </property>
  <property fmtid="{D5CDD505-2E9C-101B-9397-08002B2CF9AE}" pid="4" name="KSOTemplateDocerSaveRecord">
    <vt:lpwstr>eyJoZGlkIjoiYzQyMDQ5OTk2ZWI5ZjY1YjAyNzk1YjA5ZTZjNWJjZWUiLCJ1c2VySWQiOiIzOTk2NjE3MzcifQ==</vt:lpwstr>
  </property>
</Properties>
</file>