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3E8C2">
      <w:pPr>
        <w:spacing w:line="600" w:lineRule="exact"/>
        <w:rPr>
          <w:rFonts w:eastAsia="仿宋_GB2312"/>
          <w:color w:val="auto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Fonts w:eastAsia="仿宋_GB2312"/>
          <w:color w:val="auto"/>
          <w:sz w:val="32"/>
          <w:szCs w:val="32"/>
          <w:shd w:val="clear" w:color="auto" w:fill="FFFFFF"/>
        </w:rPr>
        <w:t>附件：</w:t>
      </w:r>
    </w:p>
    <w:p w14:paraId="18F6EE05">
      <w:pPr>
        <w:spacing w:line="600" w:lineRule="exact"/>
        <w:ind w:firstLine="4840" w:firstLineChars="1100"/>
        <w:jc w:val="left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shd w:val="clear" w:color="auto" w:fill="FFFFFF"/>
        </w:rPr>
        <w:t>批次不合格食品信息</w:t>
      </w:r>
    </w:p>
    <w:tbl>
      <w:tblPr>
        <w:tblStyle w:val="2"/>
        <w:tblW w:w="1396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0"/>
        <w:gridCol w:w="1353"/>
        <w:gridCol w:w="1200"/>
        <w:gridCol w:w="1245"/>
        <w:gridCol w:w="1485"/>
        <w:gridCol w:w="1035"/>
        <w:gridCol w:w="1005"/>
        <w:gridCol w:w="810"/>
        <w:gridCol w:w="1080"/>
        <w:gridCol w:w="915"/>
        <w:gridCol w:w="1184"/>
        <w:gridCol w:w="990"/>
        <w:gridCol w:w="1067"/>
      </w:tblGrid>
      <w:tr w14:paraId="553E61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0974E2DC"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noWrap w:val="0"/>
            <w:vAlign w:val="center"/>
          </w:tcPr>
          <w:p w14:paraId="5AC4A4D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标称生产企业名称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 w:val="0"/>
            <w:vAlign w:val="center"/>
          </w:tcPr>
          <w:p w14:paraId="1FE37240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标称生产企业地址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 w:val="0"/>
            <w:vAlign w:val="center"/>
          </w:tcPr>
          <w:p w14:paraId="686E62FC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被抽样单位名称</w:t>
            </w:r>
          </w:p>
        </w:tc>
        <w:tc>
          <w:tcPr>
            <w:tcW w:w="1485" w:type="dxa"/>
            <w:tcBorders>
              <w:tl2br w:val="nil"/>
              <w:tr2bl w:val="nil"/>
            </w:tcBorders>
            <w:noWrap w:val="0"/>
            <w:vAlign w:val="center"/>
          </w:tcPr>
          <w:p w14:paraId="0280340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被抽样单位地址</w:t>
            </w:r>
          </w:p>
        </w:tc>
        <w:tc>
          <w:tcPr>
            <w:tcW w:w="1035" w:type="dxa"/>
            <w:tcBorders>
              <w:tl2br w:val="nil"/>
              <w:tr2bl w:val="nil"/>
            </w:tcBorders>
            <w:noWrap w:val="0"/>
            <w:vAlign w:val="center"/>
          </w:tcPr>
          <w:p w14:paraId="6D7295BC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样品名称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 w14:paraId="7B16D943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规格型号</w:t>
            </w:r>
          </w:p>
        </w:tc>
        <w:tc>
          <w:tcPr>
            <w:tcW w:w="810" w:type="dxa"/>
            <w:tcBorders>
              <w:tl2br w:val="nil"/>
              <w:tr2bl w:val="nil"/>
            </w:tcBorders>
            <w:noWrap w:val="0"/>
            <w:vAlign w:val="center"/>
          </w:tcPr>
          <w:p w14:paraId="23E4C63D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商标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1B751B91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生产日期</w:t>
            </w:r>
          </w:p>
        </w:tc>
        <w:tc>
          <w:tcPr>
            <w:tcW w:w="915" w:type="dxa"/>
            <w:tcBorders>
              <w:tl2br w:val="nil"/>
              <w:tr2bl w:val="nil"/>
            </w:tcBorders>
            <w:noWrap w:val="0"/>
            <w:vAlign w:val="center"/>
          </w:tcPr>
          <w:p w14:paraId="7A3C48E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不合格</w:t>
            </w:r>
          </w:p>
          <w:p w14:paraId="7BBD4399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项目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noWrap w:val="0"/>
            <w:vAlign w:val="center"/>
          </w:tcPr>
          <w:p w14:paraId="35CD87D7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检验结果</w:t>
            </w:r>
          </w:p>
        </w:tc>
        <w:tc>
          <w:tcPr>
            <w:tcW w:w="990" w:type="dxa"/>
            <w:tcBorders>
              <w:tl2br w:val="nil"/>
              <w:tr2bl w:val="nil"/>
            </w:tcBorders>
            <w:noWrap w:val="0"/>
            <w:vAlign w:val="center"/>
          </w:tcPr>
          <w:p w14:paraId="6E27C9CA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标准值</w:t>
            </w:r>
          </w:p>
        </w:tc>
        <w:tc>
          <w:tcPr>
            <w:tcW w:w="1067" w:type="dxa"/>
            <w:tcBorders>
              <w:tl2br w:val="nil"/>
              <w:tr2bl w:val="nil"/>
            </w:tcBorders>
            <w:noWrap w:val="0"/>
            <w:vAlign w:val="center"/>
          </w:tcPr>
          <w:p w14:paraId="664C366C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auto"/>
                <w:sz w:val="22"/>
                <w:szCs w:val="22"/>
              </w:rPr>
            </w:pPr>
            <w:r>
              <w:rPr>
                <w:rFonts w:hint="eastAsia" w:ascii="黑体" w:hAnsi="宋体" w:eastAsia="黑体" w:cs="黑体"/>
                <w:b/>
                <w:color w:val="auto"/>
                <w:kern w:val="0"/>
                <w:sz w:val="22"/>
                <w:szCs w:val="22"/>
                <w:lang w:bidi="ar"/>
              </w:rPr>
              <w:t>检验机构</w:t>
            </w:r>
          </w:p>
        </w:tc>
      </w:tr>
      <w:tr w14:paraId="476583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1C716AE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bidi="ar"/>
              </w:rPr>
              <w:t xml:space="preserve">1 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noWrap w:val="0"/>
            <w:vAlign w:val="center"/>
          </w:tcPr>
          <w:p w14:paraId="08D5ECE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 w:val="0"/>
            <w:vAlign w:val="center"/>
          </w:tcPr>
          <w:p w14:paraId="133AF19F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 w:val="0"/>
            <w:vAlign w:val="center"/>
          </w:tcPr>
          <w:p w14:paraId="781F8E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鸡东县金苗之家居民服务站</w:t>
            </w:r>
          </w:p>
        </w:tc>
        <w:tc>
          <w:tcPr>
            <w:tcW w:w="1485" w:type="dxa"/>
            <w:tcBorders>
              <w:tl2br w:val="nil"/>
              <w:tr2bl w:val="nil"/>
            </w:tcBorders>
            <w:noWrap w:val="0"/>
            <w:vAlign w:val="center"/>
          </w:tcPr>
          <w:p w14:paraId="0E604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黑龙江省鸡西市鸡东县鸡东镇绿海小区2单元201室</w:t>
            </w:r>
          </w:p>
        </w:tc>
        <w:tc>
          <w:tcPr>
            <w:tcW w:w="1035" w:type="dxa"/>
            <w:tcBorders>
              <w:tl2br w:val="nil"/>
              <w:tr2bl w:val="nil"/>
            </w:tcBorders>
            <w:noWrap w:val="0"/>
            <w:vAlign w:val="center"/>
          </w:tcPr>
          <w:p w14:paraId="123CA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餐盘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 w14:paraId="20787D0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810" w:type="dxa"/>
            <w:tcBorders>
              <w:tl2br w:val="nil"/>
              <w:tr2bl w:val="nil"/>
            </w:tcBorders>
            <w:noWrap w:val="0"/>
            <w:vAlign w:val="center"/>
          </w:tcPr>
          <w:p w14:paraId="7E80787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6B3E8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2024.11.01</w:t>
            </w:r>
          </w:p>
        </w:tc>
        <w:tc>
          <w:tcPr>
            <w:tcW w:w="915" w:type="dxa"/>
            <w:tcBorders>
              <w:tl2br w:val="nil"/>
              <w:tr2bl w:val="nil"/>
            </w:tcBorders>
            <w:noWrap w:val="0"/>
            <w:vAlign w:val="center"/>
          </w:tcPr>
          <w:p w14:paraId="27F9FB6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大肠菌群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noWrap w:val="0"/>
            <w:vAlign w:val="center"/>
          </w:tcPr>
          <w:p w14:paraId="5B7F7861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检出</w:t>
            </w:r>
          </w:p>
        </w:tc>
        <w:tc>
          <w:tcPr>
            <w:tcW w:w="990" w:type="dxa"/>
            <w:tcBorders>
              <w:tl2br w:val="nil"/>
              <w:tr2bl w:val="nil"/>
            </w:tcBorders>
            <w:noWrap w:val="0"/>
            <w:vAlign w:val="center"/>
          </w:tcPr>
          <w:p w14:paraId="0E51523D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1067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27E9B54">
            <w:pPr>
              <w:widowControl/>
              <w:jc w:val="center"/>
              <w:textAlignment w:val="center"/>
              <w:rPr>
                <w:rFonts w:hint="default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鸡西市精工丰华检验检测服务有限公司</w:t>
            </w:r>
          </w:p>
        </w:tc>
      </w:tr>
      <w:tr w14:paraId="1E3C80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1DB6EDB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noWrap w:val="0"/>
            <w:vAlign w:val="center"/>
          </w:tcPr>
          <w:p w14:paraId="601642B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noWrap w:val="0"/>
            <w:vAlign w:val="center"/>
          </w:tcPr>
          <w:p w14:paraId="61BF3CF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 w:val="0"/>
            <w:vAlign w:val="center"/>
          </w:tcPr>
          <w:p w14:paraId="34993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鸡东县维尼托管站</w:t>
            </w:r>
          </w:p>
        </w:tc>
        <w:tc>
          <w:tcPr>
            <w:tcW w:w="1485" w:type="dxa"/>
            <w:tcBorders>
              <w:tl2br w:val="nil"/>
              <w:tr2bl w:val="nil"/>
            </w:tcBorders>
            <w:noWrap w:val="0"/>
            <w:vAlign w:val="center"/>
          </w:tcPr>
          <w:p w14:paraId="6F796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黑龙江省鸡西市鸡东县鸡东镇红星小学西侧原镇医院2楼</w:t>
            </w:r>
          </w:p>
        </w:tc>
        <w:tc>
          <w:tcPr>
            <w:tcW w:w="1035" w:type="dxa"/>
            <w:tcBorders>
              <w:tl2br w:val="nil"/>
              <w:tr2bl w:val="nil"/>
            </w:tcBorders>
            <w:noWrap w:val="0"/>
            <w:vAlign w:val="center"/>
          </w:tcPr>
          <w:p w14:paraId="7132F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餐盘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 w14:paraId="223562C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810" w:type="dxa"/>
            <w:tcBorders>
              <w:tl2br w:val="nil"/>
              <w:tr2bl w:val="nil"/>
            </w:tcBorders>
            <w:noWrap w:val="0"/>
            <w:vAlign w:val="center"/>
          </w:tcPr>
          <w:p w14:paraId="3EBBFCF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51897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2024.10.31</w:t>
            </w:r>
          </w:p>
        </w:tc>
        <w:tc>
          <w:tcPr>
            <w:tcW w:w="915" w:type="dxa"/>
            <w:tcBorders>
              <w:tl2br w:val="nil"/>
              <w:tr2bl w:val="nil"/>
            </w:tcBorders>
            <w:noWrap w:val="0"/>
            <w:vAlign w:val="center"/>
          </w:tcPr>
          <w:p w14:paraId="1DEC17D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大肠菌群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noWrap w:val="0"/>
            <w:vAlign w:val="center"/>
          </w:tcPr>
          <w:p w14:paraId="17704CC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检出</w:t>
            </w:r>
          </w:p>
        </w:tc>
        <w:tc>
          <w:tcPr>
            <w:tcW w:w="990" w:type="dxa"/>
            <w:tcBorders>
              <w:tl2br w:val="nil"/>
              <w:tr2bl w:val="nil"/>
            </w:tcBorders>
            <w:noWrap w:val="0"/>
            <w:vAlign w:val="center"/>
          </w:tcPr>
          <w:p w14:paraId="38B20E8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106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788D0B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B39F7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69E49DC6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6BFAB97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0C59DCD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 w:val="0"/>
            <w:vAlign w:val="center"/>
          </w:tcPr>
          <w:p w14:paraId="7845B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鸡东县聚升托管站</w:t>
            </w:r>
          </w:p>
        </w:tc>
        <w:tc>
          <w:tcPr>
            <w:tcW w:w="1485" w:type="dxa"/>
            <w:tcBorders>
              <w:tl2br w:val="nil"/>
              <w:tr2bl w:val="nil"/>
            </w:tcBorders>
            <w:noWrap w:val="0"/>
            <w:vAlign w:val="center"/>
          </w:tcPr>
          <w:p w14:paraId="0565B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黑龙江省鸡西市鸡东县鸡东镇翰林嘉园一期11号门市</w:t>
            </w:r>
          </w:p>
        </w:tc>
        <w:tc>
          <w:tcPr>
            <w:tcW w:w="1035" w:type="dxa"/>
            <w:tcBorders>
              <w:tl2br w:val="nil"/>
              <w:tr2bl w:val="nil"/>
            </w:tcBorders>
            <w:noWrap w:val="0"/>
            <w:vAlign w:val="center"/>
          </w:tcPr>
          <w:p w14:paraId="02A5A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餐盘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 w14:paraId="2A0FAB5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810" w:type="dxa"/>
            <w:tcBorders>
              <w:tl2br w:val="nil"/>
              <w:tr2bl w:val="nil"/>
            </w:tcBorders>
            <w:noWrap w:val="0"/>
            <w:vAlign w:val="center"/>
          </w:tcPr>
          <w:p w14:paraId="320BDFD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084C6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2024.10.31</w:t>
            </w:r>
          </w:p>
        </w:tc>
        <w:tc>
          <w:tcPr>
            <w:tcW w:w="915" w:type="dxa"/>
            <w:tcBorders>
              <w:tl2br w:val="nil"/>
              <w:tr2bl w:val="nil"/>
            </w:tcBorders>
            <w:noWrap w:val="0"/>
            <w:vAlign w:val="center"/>
          </w:tcPr>
          <w:p w14:paraId="318C655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大肠菌群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noWrap w:val="0"/>
            <w:vAlign w:val="center"/>
          </w:tcPr>
          <w:p w14:paraId="5D380B9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检出</w:t>
            </w:r>
          </w:p>
        </w:tc>
        <w:tc>
          <w:tcPr>
            <w:tcW w:w="990" w:type="dxa"/>
            <w:tcBorders>
              <w:tl2br w:val="nil"/>
              <w:tr2bl w:val="nil"/>
            </w:tcBorders>
            <w:noWrap w:val="0"/>
            <w:vAlign w:val="center"/>
          </w:tcPr>
          <w:p w14:paraId="44F1548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106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6E007A3">
            <w:pPr>
              <w:widowControl/>
              <w:jc w:val="center"/>
              <w:textAlignment w:val="center"/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ED546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00" w:hRule="atLeast"/>
          <w:jc w:val="center"/>
        </w:trPr>
        <w:tc>
          <w:tcPr>
            <w:tcW w:w="600" w:type="dxa"/>
            <w:tcBorders>
              <w:tl2br w:val="nil"/>
              <w:tr2bl w:val="nil"/>
            </w:tcBorders>
            <w:noWrap w:val="0"/>
            <w:vAlign w:val="center"/>
          </w:tcPr>
          <w:p w14:paraId="22D911C8">
            <w:pPr>
              <w:widowControl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1353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7936B07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00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58E9B97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245" w:type="dxa"/>
            <w:tcBorders>
              <w:tl2br w:val="nil"/>
              <w:tr2bl w:val="nil"/>
            </w:tcBorders>
            <w:noWrap w:val="0"/>
            <w:vAlign w:val="center"/>
          </w:tcPr>
          <w:p w14:paraId="0DF64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鸡东县窝点托管站</w:t>
            </w:r>
          </w:p>
        </w:tc>
        <w:tc>
          <w:tcPr>
            <w:tcW w:w="1485" w:type="dxa"/>
            <w:tcBorders>
              <w:tl2br w:val="nil"/>
              <w:tr2bl w:val="nil"/>
            </w:tcBorders>
            <w:noWrap w:val="0"/>
            <w:vAlign w:val="center"/>
          </w:tcPr>
          <w:p w14:paraId="613B9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i w:val="0"/>
                <w:color w:val="auto"/>
                <w:kern w:val="2"/>
                <w:sz w:val="21"/>
                <w:szCs w:val="21"/>
                <w:u w:val="none"/>
                <w:lang w:val="en-US" w:eastAsia="zh-CN"/>
              </w:rPr>
              <w:t>黑龙江省鸡西市鸡东县鸡东镇银峰乡集资楼门市东起第1户</w:t>
            </w:r>
          </w:p>
        </w:tc>
        <w:tc>
          <w:tcPr>
            <w:tcW w:w="1035" w:type="dxa"/>
            <w:tcBorders>
              <w:tl2br w:val="nil"/>
              <w:tr2bl w:val="nil"/>
            </w:tcBorders>
            <w:noWrap w:val="0"/>
            <w:vAlign w:val="center"/>
          </w:tcPr>
          <w:p w14:paraId="2F42A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餐碗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noWrap w:val="0"/>
            <w:vAlign w:val="center"/>
          </w:tcPr>
          <w:p w14:paraId="53FE7D1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810" w:type="dxa"/>
            <w:tcBorders>
              <w:tl2br w:val="nil"/>
              <w:tr2bl w:val="nil"/>
            </w:tcBorders>
            <w:noWrap w:val="0"/>
            <w:vAlign w:val="center"/>
          </w:tcPr>
          <w:p w14:paraId="25D4E03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</w:p>
        </w:tc>
        <w:tc>
          <w:tcPr>
            <w:tcW w:w="1080" w:type="dxa"/>
            <w:tcBorders>
              <w:tl2br w:val="nil"/>
              <w:tr2bl w:val="nil"/>
            </w:tcBorders>
            <w:noWrap w:val="0"/>
            <w:vAlign w:val="center"/>
          </w:tcPr>
          <w:p w14:paraId="45BBF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2024.10.31</w:t>
            </w:r>
          </w:p>
        </w:tc>
        <w:tc>
          <w:tcPr>
            <w:tcW w:w="915" w:type="dxa"/>
            <w:tcBorders>
              <w:tl2br w:val="nil"/>
              <w:tr2bl w:val="nil"/>
            </w:tcBorders>
            <w:noWrap w:val="0"/>
            <w:vAlign w:val="center"/>
          </w:tcPr>
          <w:p w14:paraId="554FEFF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大肠菌群</w:t>
            </w:r>
          </w:p>
        </w:tc>
        <w:tc>
          <w:tcPr>
            <w:tcW w:w="1184" w:type="dxa"/>
            <w:tcBorders>
              <w:tl2br w:val="nil"/>
              <w:tr2bl w:val="nil"/>
            </w:tcBorders>
            <w:noWrap w:val="0"/>
            <w:vAlign w:val="center"/>
          </w:tcPr>
          <w:p w14:paraId="57F2778A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检出</w:t>
            </w:r>
          </w:p>
        </w:tc>
        <w:tc>
          <w:tcPr>
            <w:tcW w:w="990" w:type="dxa"/>
            <w:tcBorders>
              <w:tl2br w:val="nil"/>
              <w:tr2bl w:val="nil"/>
            </w:tcBorders>
            <w:noWrap w:val="0"/>
            <w:vAlign w:val="center"/>
          </w:tcPr>
          <w:p w14:paraId="34597B1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不得检出</w:t>
            </w:r>
          </w:p>
        </w:tc>
        <w:tc>
          <w:tcPr>
            <w:tcW w:w="1067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B9F0BFD">
            <w:pPr>
              <w:widowControl/>
              <w:jc w:val="center"/>
              <w:textAlignment w:val="center"/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5BE867A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56C0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2024-11-25T06:13:09Z</dcterms:created>
  <dc:creator>Administrator</dc:creator>
  <cp:lastModifiedBy>刘博</cp:lastModifiedBy>
  <dcterms:modified xsi:type="dcterms:W3CDTF">2024-11-25T06:13:20Z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CA68F724356240B4935A08765D7F86FA_12</vt:lpwstr>
  </property>
</Properties>
</file>